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C79" w:rsidRPr="000E6DE0" w:rsidRDefault="00B34C79" w:rsidP="0017641B">
      <w:pPr>
        <w:bidi/>
        <w:spacing w:after="120" w:line="264" w:lineRule="auto"/>
        <w:rPr>
          <w:rFonts w:cs="arabswell_1"/>
          <w:color w:val="00B050"/>
          <w:rtl/>
          <w:lang w:bidi="ar-TN"/>
        </w:rPr>
      </w:pPr>
      <w:r w:rsidRPr="000E6DE0">
        <w:rPr>
          <w:rFonts w:cs="arabswell_1" w:hint="cs"/>
          <w:color w:val="00B050"/>
          <w:rtl/>
          <w:lang w:bidi="ar-TN"/>
        </w:rPr>
        <w:t xml:space="preserve">الزاوية التجانية باب الخضراء </w:t>
      </w:r>
      <w:r w:rsidRPr="000E6DE0">
        <w:rPr>
          <w:rFonts w:cs="arabswell_1"/>
          <w:color w:val="00B050"/>
          <w:rtl/>
          <w:lang w:bidi="ar-TN"/>
        </w:rPr>
        <w:t>–</w:t>
      </w:r>
      <w:r w:rsidRPr="000E6DE0">
        <w:rPr>
          <w:rFonts w:cs="arabswell_1" w:hint="cs"/>
          <w:color w:val="00B050"/>
          <w:rtl/>
          <w:lang w:bidi="ar-TN"/>
        </w:rPr>
        <w:t xml:space="preserve"> تونس</w:t>
      </w:r>
    </w:p>
    <w:p w:rsidR="00B34C79" w:rsidRDefault="00B34C79" w:rsidP="0017641B">
      <w:pPr>
        <w:bidi/>
        <w:spacing w:after="120" w:line="264" w:lineRule="auto"/>
        <w:rPr>
          <w:rtl/>
          <w:lang w:bidi="ar-TN"/>
        </w:rPr>
      </w:pPr>
      <w:proofErr w:type="gramStart"/>
      <w:r w:rsidRPr="000E6DE0">
        <w:rPr>
          <w:rFonts w:cs="arabswell_1" w:hint="cs"/>
          <w:color w:val="00B050"/>
          <w:rtl/>
          <w:lang w:bidi="ar-TN"/>
        </w:rPr>
        <w:t>الإمام</w:t>
      </w:r>
      <w:proofErr w:type="gramEnd"/>
      <w:r w:rsidRPr="000E6DE0">
        <w:rPr>
          <w:rFonts w:cs="arabswell_1" w:hint="cs"/>
          <w:color w:val="00B050"/>
          <w:rtl/>
          <w:lang w:bidi="ar-TN"/>
        </w:rPr>
        <w:t xml:space="preserve"> الخطيب </w:t>
      </w:r>
      <w:r w:rsidRPr="000E6DE0">
        <w:rPr>
          <w:rFonts w:cs="arabswell_1"/>
          <w:color w:val="00B050"/>
          <w:rtl/>
          <w:lang w:bidi="ar-TN"/>
        </w:rPr>
        <w:t>–</w:t>
      </w:r>
      <w:r w:rsidRPr="000E6DE0">
        <w:rPr>
          <w:rFonts w:cs="arabswell_1" w:hint="cs"/>
          <w:color w:val="00B050"/>
          <w:rtl/>
          <w:lang w:bidi="ar-TN"/>
        </w:rPr>
        <w:t xml:space="preserve"> الحاج الحبيب بن حامد</w:t>
      </w:r>
    </w:p>
    <w:p w:rsidR="00C3508E" w:rsidRPr="000E6DE0" w:rsidRDefault="00B34C79" w:rsidP="000E6DE0">
      <w:pPr>
        <w:bidi/>
        <w:spacing w:after="120" w:line="264" w:lineRule="auto"/>
        <w:jc w:val="center"/>
        <w:rPr>
          <w:rFonts w:ascii="Andalus" w:hAnsi="Andalus" w:cs="Andalus"/>
          <w:color w:val="C00000"/>
          <w:sz w:val="60"/>
          <w:szCs w:val="60"/>
          <w:rtl/>
          <w:lang w:bidi="ar-TN"/>
        </w:rPr>
      </w:pPr>
      <w:r w:rsidRPr="000E6DE0">
        <w:rPr>
          <w:rFonts w:ascii="Andalus" w:hAnsi="Andalus" w:cs="Andalus"/>
          <w:color w:val="C00000"/>
          <w:sz w:val="60"/>
          <w:szCs w:val="60"/>
          <w:rtl/>
          <w:lang w:bidi="ar-TN"/>
        </w:rPr>
        <w:t>الص</w:t>
      </w:r>
      <w:r w:rsidR="000E6DE0" w:rsidRPr="000E6DE0">
        <w:rPr>
          <w:rFonts w:ascii="Andalus" w:hAnsi="Andalus" w:cs="Andalus" w:hint="cs"/>
          <w:color w:val="C00000"/>
          <w:sz w:val="60"/>
          <w:szCs w:val="60"/>
          <w:rtl/>
          <w:lang w:bidi="ar-TN"/>
        </w:rPr>
        <w:t>ــــ</w:t>
      </w:r>
      <w:r w:rsidRPr="000E6DE0">
        <w:rPr>
          <w:rFonts w:ascii="Andalus" w:hAnsi="Andalus" w:cs="Andalus"/>
          <w:color w:val="C00000"/>
          <w:sz w:val="60"/>
          <w:szCs w:val="60"/>
          <w:rtl/>
          <w:lang w:bidi="ar-TN"/>
        </w:rPr>
        <w:t>دق</w:t>
      </w:r>
      <w:r w:rsidR="000E6DE0" w:rsidRPr="000E6DE0">
        <w:rPr>
          <w:rFonts w:ascii="Andalus" w:hAnsi="Andalus" w:cs="Andalus" w:hint="cs"/>
          <w:color w:val="C00000"/>
          <w:sz w:val="60"/>
          <w:szCs w:val="60"/>
          <w:rtl/>
          <w:lang w:bidi="ar-TN"/>
        </w:rPr>
        <w:t>ـــــ</w:t>
      </w:r>
      <w:r w:rsidRPr="000E6DE0">
        <w:rPr>
          <w:rFonts w:ascii="Andalus" w:hAnsi="Andalus" w:cs="Andalus"/>
          <w:color w:val="C00000"/>
          <w:sz w:val="60"/>
          <w:szCs w:val="60"/>
          <w:rtl/>
          <w:lang w:bidi="ar-TN"/>
        </w:rPr>
        <w:t>ة</w:t>
      </w:r>
    </w:p>
    <w:p w:rsidR="00B34C79" w:rsidRPr="000E6DE0" w:rsidRDefault="00B34C79" w:rsidP="000E6DE0">
      <w:pPr>
        <w:bidi/>
        <w:spacing w:after="120" w:line="264" w:lineRule="auto"/>
        <w:jc w:val="center"/>
        <w:rPr>
          <w:rFonts w:ascii="Andalus" w:hAnsi="Andalus" w:cs="Andalus"/>
          <w:color w:val="C00000"/>
          <w:sz w:val="40"/>
          <w:szCs w:val="40"/>
          <w:rtl/>
          <w:lang w:bidi="ar-TN"/>
        </w:rPr>
      </w:pPr>
      <w:r w:rsidRPr="000E6DE0">
        <w:rPr>
          <w:rFonts w:ascii="Andalus" w:hAnsi="Andalus" w:cs="Andalus"/>
          <w:color w:val="C00000"/>
          <w:sz w:val="40"/>
          <w:szCs w:val="40"/>
          <w:rtl/>
          <w:lang w:bidi="ar-TN"/>
        </w:rPr>
        <w:t xml:space="preserve">﴿ </w:t>
      </w:r>
      <w:proofErr w:type="gramStart"/>
      <w:r w:rsidRPr="000E6DE0">
        <w:rPr>
          <w:rFonts w:ascii="Andalus" w:hAnsi="Andalus" w:cs="Andalus"/>
          <w:color w:val="C00000"/>
          <w:sz w:val="40"/>
          <w:szCs w:val="40"/>
          <w:rtl/>
          <w:lang w:bidi="ar-TN"/>
        </w:rPr>
        <w:t>الخطبة</w:t>
      </w:r>
      <w:proofErr w:type="gramEnd"/>
      <w:r w:rsidRPr="000E6DE0">
        <w:rPr>
          <w:rFonts w:ascii="Andalus" w:hAnsi="Andalus" w:cs="Andalus"/>
          <w:color w:val="C00000"/>
          <w:sz w:val="40"/>
          <w:szCs w:val="40"/>
          <w:rtl/>
          <w:lang w:bidi="ar-TN"/>
        </w:rPr>
        <w:t xml:space="preserve"> الأولى ﴾</w:t>
      </w:r>
    </w:p>
    <w:p w:rsidR="00B34C79" w:rsidRPr="000E6DE0" w:rsidRDefault="00B34C79" w:rsidP="000E6DE0">
      <w:pPr>
        <w:bidi/>
        <w:spacing w:after="120" w:line="264" w:lineRule="auto"/>
        <w:jc w:val="center"/>
        <w:rPr>
          <w:rFonts w:ascii="Andalus" w:hAnsi="Andalus" w:cs="Andalus"/>
          <w:color w:val="C00000"/>
          <w:rtl/>
          <w:lang w:bidi="ar-TN"/>
        </w:rPr>
      </w:pPr>
      <w:r w:rsidRPr="000E6DE0">
        <w:rPr>
          <w:rFonts w:ascii="Andalus" w:hAnsi="Andalus" w:cs="Andalus"/>
          <w:color w:val="C00000"/>
          <w:rtl/>
          <w:lang w:bidi="ar-TN"/>
        </w:rPr>
        <w:t>يوم الجمعة 13 فيفري 2015 م</w:t>
      </w:r>
    </w:p>
    <w:p w:rsidR="0086475B" w:rsidRDefault="0086475B" w:rsidP="00632554">
      <w:pPr>
        <w:bidi/>
        <w:spacing w:after="120" w:line="264" w:lineRule="auto"/>
        <w:jc w:val="lowKashida"/>
        <w:rPr>
          <w:rFonts w:ascii="Simplified Arabic" w:hAnsi="Simplified Arabic" w:cs="Simplified Arabic"/>
          <w:sz w:val="32"/>
          <w:szCs w:val="32"/>
          <w:rtl/>
          <w:lang w:bidi="ar-TN"/>
        </w:rPr>
      </w:pPr>
    </w:p>
    <w:p w:rsidR="00B34C79" w:rsidRPr="00C37785" w:rsidRDefault="000E6DE0" w:rsidP="00632554">
      <w:pPr>
        <w:bidi/>
        <w:spacing w:after="120" w:line="264" w:lineRule="auto"/>
        <w:jc w:val="lowKashida"/>
        <w:rPr>
          <w:rFonts w:ascii="Simplified Arabic" w:hAnsi="Simplified Arabic" w:cs="Simplified Arabic"/>
          <w:sz w:val="32"/>
          <w:szCs w:val="32"/>
          <w:rtl/>
          <w:lang w:bidi="ar-TN"/>
        </w:rPr>
      </w:pPr>
      <w:r w:rsidRPr="00C37785">
        <w:rPr>
          <w:rFonts w:ascii="Simplified Arabic" w:hAnsi="Simplified Arabic" w:cs="Simplified Arabic" w:hint="cs"/>
          <w:sz w:val="32"/>
          <w:szCs w:val="32"/>
          <w:rtl/>
          <w:lang w:bidi="ar-TN"/>
        </w:rPr>
        <w:t>الحمد لله،</w:t>
      </w:r>
    </w:p>
    <w:p w:rsidR="000E6DE0" w:rsidRPr="00C37785" w:rsidRDefault="000E6DE0" w:rsidP="00632554">
      <w:pPr>
        <w:bidi/>
        <w:spacing w:after="120" w:line="264" w:lineRule="auto"/>
        <w:jc w:val="lowKashida"/>
        <w:rPr>
          <w:rFonts w:ascii="Simplified Arabic" w:hAnsi="Simplified Arabic" w:cs="Simplified Arabic"/>
          <w:sz w:val="32"/>
          <w:szCs w:val="32"/>
          <w:rtl/>
          <w:lang w:bidi="ar-TN"/>
        </w:rPr>
      </w:pPr>
      <w:r w:rsidRPr="00C37785">
        <w:rPr>
          <w:rFonts w:ascii="Simplified Arabic" w:hAnsi="Simplified Arabic" w:cs="Simplified Arabic" w:hint="cs"/>
          <w:sz w:val="32"/>
          <w:szCs w:val="32"/>
          <w:rtl/>
          <w:lang w:bidi="ar-TN"/>
        </w:rPr>
        <w:t>الحمد لله ذو الفضل والجود والكرم الباقي المتفضل به على كلّ موجود أحمده سبحانه وتعالى حمدا يليق بجنابه العظيم وأستغفره وأتوب إليه من كلّ الذنوب،</w:t>
      </w:r>
    </w:p>
    <w:p w:rsidR="000E6DE0" w:rsidRPr="00C37785" w:rsidRDefault="000E6DE0" w:rsidP="00632554">
      <w:pPr>
        <w:bidi/>
        <w:spacing w:after="120" w:line="264" w:lineRule="auto"/>
        <w:jc w:val="lowKashida"/>
        <w:rPr>
          <w:rFonts w:ascii="Simplified Arabic" w:hAnsi="Simplified Arabic" w:cs="Simplified Arabic"/>
          <w:sz w:val="32"/>
          <w:szCs w:val="32"/>
          <w:rtl/>
          <w:lang w:bidi="ar-TN"/>
        </w:rPr>
      </w:pPr>
      <w:r w:rsidRPr="00C37785">
        <w:rPr>
          <w:rFonts w:ascii="Simplified Arabic" w:hAnsi="Simplified Arabic" w:cs="Simplified Arabic" w:hint="cs"/>
          <w:sz w:val="32"/>
          <w:szCs w:val="32"/>
          <w:rtl/>
          <w:lang w:bidi="ar-TN"/>
        </w:rPr>
        <w:t xml:space="preserve">وأشهد أن لا إله إلاّ الله وحده لا شريك له قال في متابه العزيز </w:t>
      </w:r>
      <w:r w:rsidRPr="00C37785">
        <w:rPr>
          <w:rFonts w:ascii="Simplified Arabic" w:hAnsi="Simplified Arabic" w:cs="Simplified Arabic"/>
          <w:color w:val="00B050"/>
          <w:sz w:val="32"/>
          <w:szCs w:val="32"/>
          <w:rtl/>
          <w:lang w:bidi="ar-TN"/>
        </w:rPr>
        <w:t xml:space="preserve">﴿ </w:t>
      </w:r>
      <w:r w:rsidR="00C4382E" w:rsidRPr="00C37785">
        <w:rPr>
          <w:rFonts w:ascii="Simplified Arabic" w:hAnsi="Simplified Arabic" w:cs="Simplified Arabic"/>
          <w:color w:val="00B050"/>
          <w:sz w:val="32"/>
          <w:szCs w:val="32"/>
          <w:rtl/>
          <w:lang w:bidi="ar-TN"/>
        </w:rPr>
        <w:t xml:space="preserve">إِنْ تُبْدُوا الصَّدَقَاتِ فَنِعِمَّا هِيَ وَإِنْ تُخْفُوهَا وَتُؤْتُوهَا الْفُقَرَاءَ فَهُوَ خَيْرٌ لَكُمْ وَيُكَفِّرُ عَنْكُمْ مِنْ سَيِّئَاتِكُمْ وَاللَّهُ بِمَا تَعْمَلُونَ خَبِيرٌ </w:t>
      </w:r>
      <w:r w:rsidR="00C4382E" w:rsidRPr="00C37785">
        <w:rPr>
          <w:rFonts w:ascii="Simplified Arabic" w:hAnsi="Simplified Arabic" w:cs="Simplified Arabic"/>
          <w:color w:val="00B050"/>
          <w:sz w:val="32"/>
          <w:szCs w:val="32"/>
          <w:rtl/>
          <w:lang w:bidi="ar-TN"/>
        </w:rPr>
        <w:lastRenderedPageBreak/>
        <w:t>﴾</w:t>
      </w:r>
      <w:r w:rsidR="00C4382E" w:rsidRPr="00C37785">
        <w:rPr>
          <w:rStyle w:val="Appelnotedebasdep"/>
          <w:rFonts w:ascii="Simplified Arabic" w:hAnsi="Simplified Arabic" w:cs="Simplified Arabic"/>
          <w:color w:val="00B050"/>
          <w:sz w:val="32"/>
          <w:szCs w:val="32"/>
          <w:rtl/>
          <w:lang w:bidi="ar-TN"/>
        </w:rPr>
        <w:footnoteReference w:id="1"/>
      </w:r>
      <w:r w:rsidR="00C4382E" w:rsidRPr="00C37785">
        <w:rPr>
          <w:rFonts w:ascii="Simplified Arabic" w:hAnsi="Simplified Arabic" w:cs="Simplified Arabic" w:hint="cs"/>
          <w:sz w:val="32"/>
          <w:szCs w:val="32"/>
          <w:rtl/>
          <w:lang w:bidi="ar-TN"/>
        </w:rPr>
        <w:t xml:space="preserve">، وأشهد أنّ سيّدنا محمّدا عبده ورسوله أمرنا بالصّدقة وصدقة السرّ فقال صلّى الله عليه </w:t>
      </w:r>
      <w:r w:rsidR="00C4382E" w:rsidRPr="00C37785">
        <w:rPr>
          <w:rFonts w:ascii="Simplified Arabic" w:hAnsi="Simplified Arabic" w:cs="Simplified Arabic"/>
          <w:sz w:val="32"/>
          <w:szCs w:val="32"/>
          <w:rtl/>
          <w:lang w:bidi="ar-TN"/>
        </w:rPr>
        <w:t xml:space="preserve">وسلّم </w:t>
      </w:r>
      <w:r w:rsidR="00C4382E" w:rsidRPr="00C37785">
        <w:rPr>
          <w:rFonts w:ascii="Simplified Arabic" w:hAnsi="Simplified Arabic" w:cs="Simplified Arabic"/>
          <w:color w:val="0070C0"/>
          <w:sz w:val="32"/>
          <w:szCs w:val="32"/>
          <w:rtl/>
          <w:lang w:bidi="ar-TN"/>
        </w:rPr>
        <w:t>«</w:t>
      </w:r>
      <w:r w:rsidR="00817741" w:rsidRPr="00C37785">
        <w:rPr>
          <w:rFonts w:ascii="Simplified Arabic" w:hAnsi="Simplified Arabic" w:cs="Simplified Arabic"/>
          <w:color w:val="0070C0"/>
          <w:sz w:val="32"/>
          <w:szCs w:val="32"/>
          <w:rtl/>
          <w:lang w:bidi="ar-TN"/>
        </w:rPr>
        <w:t xml:space="preserve"> إِنَّ صَدَقَةَ السِّرِّ تُطْفِيءُ غَضَبَ الرَّبِّ »</w:t>
      </w:r>
      <w:r w:rsidR="00AB5D02" w:rsidRPr="00C37785">
        <w:rPr>
          <w:rStyle w:val="Appelnotedebasdep"/>
          <w:rFonts w:ascii="Simplified Arabic" w:hAnsi="Simplified Arabic" w:cs="Simplified Arabic"/>
          <w:color w:val="0070C0"/>
          <w:sz w:val="32"/>
          <w:szCs w:val="32"/>
          <w:rtl/>
          <w:lang w:bidi="ar-TN"/>
        </w:rPr>
        <w:footnoteReference w:id="2"/>
      </w:r>
      <w:r w:rsidR="00AB5D02" w:rsidRPr="00C37785">
        <w:rPr>
          <w:rFonts w:ascii="Simplified Arabic" w:hAnsi="Simplified Arabic" w:cs="Simplified Arabic" w:hint="cs"/>
          <w:sz w:val="32"/>
          <w:szCs w:val="32"/>
          <w:rtl/>
          <w:lang w:bidi="ar-TN"/>
        </w:rPr>
        <w:t xml:space="preserve"> صلّى الله عليه وعلى آله وأصحابه ومن تبعهم بإحسان إلى اليوم الموعود</w:t>
      </w:r>
      <w:r w:rsidR="00D3507D" w:rsidRPr="00C37785">
        <w:rPr>
          <w:rFonts w:ascii="Simplified Arabic" w:hAnsi="Simplified Arabic" w:cs="Simplified Arabic" w:hint="cs"/>
          <w:sz w:val="32"/>
          <w:szCs w:val="32"/>
          <w:rtl/>
          <w:lang w:bidi="ar-TN"/>
        </w:rPr>
        <w:t>.</w:t>
      </w:r>
    </w:p>
    <w:p w:rsidR="00D3507D" w:rsidRPr="00C37785" w:rsidRDefault="00D3507D" w:rsidP="00632554">
      <w:pPr>
        <w:bidi/>
        <w:spacing w:after="120" w:line="264" w:lineRule="auto"/>
        <w:jc w:val="lowKashida"/>
        <w:rPr>
          <w:rFonts w:ascii="Simplified Arabic" w:hAnsi="Simplified Arabic" w:cs="Simplified Arabic"/>
          <w:sz w:val="32"/>
          <w:szCs w:val="32"/>
          <w:rtl/>
          <w:lang w:bidi="ar-TN"/>
        </w:rPr>
      </w:pPr>
      <w:proofErr w:type="gramStart"/>
      <w:r w:rsidRPr="00C37785">
        <w:rPr>
          <w:rFonts w:ascii="Simplified Arabic" w:hAnsi="Simplified Arabic" w:cs="Simplified Arabic" w:hint="cs"/>
          <w:sz w:val="32"/>
          <w:szCs w:val="32"/>
          <w:rtl/>
          <w:lang w:bidi="ar-TN"/>
        </w:rPr>
        <w:t>عباد</w:t>
      </w:r>
      <w:proofErr w:type="gramEnd"/>
      <w:r w:rsidRPr="00C37785">
        <w:rPr>
          <w:rFonts w:ascii="Simplified Arabic" w:hAnsi="Simplified Arabic" w:cs="Simplified Arabic" w:hint="cs"/>
          <w:sz w:val="32"/>
          <w:szCs w:val="32"/>
          <w:rtl/>
          <w:lang w:bidi="ar-TN"/>
        </w:rPr>
        <w:t xml:space="preserve"> الله،</w:t>
      </w:r>
    </w:p>
    <w:p w:rsidR="00D3507D" w:rsidRPr="00C37785" w:rsidRDefault="00D3507D" w:rsidP="00632554">
      <w:pPr>
        <w:bidi/>
        <w:spacing w:after="120" w:line="264" w:lineRule="auto"/>
        <w:jc w:val="lowKashida"/>
        <w:rPr>
          <w:rFonts w:ascii="Simplified Arabic" w:hAnsi="Simplified Arabic" w:cs="Simplified Arabic"/>
          <w:color w:val="000000"/>
          <w:sz w:val="32"/>
          <w:szCs w:val="32"/>
          <w:rtl/>
          <w:lang w:bidi="ar-TN"/>
        </w:rPr>
      </w:pPr>
      <w:r w:rsidRPr="00C37785">
        <w:rPr>
          <w:rFonts w:ascii="Simplified Arabic" w:hAnsi="Simplified Arabic" w:cs="Simplified Arabic"/>
          <w:sz w:val="32"/>
          <w:szCs w:val="32"/>
          <w:rtl/>
          <w:lang w:bidi="ar-TN"/>
        </w:rPr>
        <w:t xml:space="preserve">قال تعالى </w:t>
      </w:r>
      <w:r w:rsidRPr="00C37785">
        <w:rPr>
          <w:rFonts w:ascii="Simplified Arabic" w:hAnsi="Simplified Arabic" w:cs="Simplified Arabic"/>
          <w:color w:val="00B050"/>
          <w:sz w:val="32"/>
          <w:szCs w:val="32"/>
          <w:rtl/>
          <w:lang w:bidi="ar-TN"/>
        </w:rPr>
        <w:t>﴿ فَذَكِّرْ إِنْ نَفَعَتِ الذِّكْرَى ﴾</w:t>
      </w:r>
      <w:r w:rsidRPr="00C37785">
        <w:rPr>
          <w:rStyle w:val="Appelnotedebasdep"/>
          <w:rFonts w:ascii="Simplified Arabic" w:hAnsi="Simplified Arabic" w:cs="Simplified Arabic"/>
          <w:color w:val="00B050"/>
          <w:sz w:val="32"/>
          <w:szCs w:val="32"/>
          <w:rtl/>
          <w:lang w:bidi="ar-TN"/>
        </w:rPr>
        <w:footnoteReference w:id="3"/>
      </w:r>
      <w:r w:rsidR="003A7D75" w:rsidRPr="00C37785">
        <w:rPr>
          <w:rFonts w:ascii="Simplified Arabic" w:hAnsi="Simplified Arabic" w:cs="Simplified Arabic" w:hint="cs"/>
          <w:color w:val="000000"/>
          <w:sz w:val="32"/>
          <w:szCs w:val="32"/>
          <w:rtl/>
          <w:lang w:bidi="ar-TN"/>
        </w:rPr>
        <w:t xml:space="preserve"> وها نحن نذكّر بعضنا البعض آملينا أن تنفعنا الذّكرى فتقودها إلى العمل بالموعظة الحسنة ويكتبنا الله تعالى بتوفيقه وفضله ممن يستمعون القول فيتّبعون أحسنه.</w:t>
      </w:r>
    </w:p>
    <w:p w:rsidR="003A7D75" w:rsidRPr="00C37785" w:rsidRDefault="00E70B54" w:rsidP="00632554">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C37785">
        <w:rPr>
          <w:rFonts w:ascii="Simplified Arabic" w:hAnsi="Simplified Arabic" w:cs="Simplified Arabic"/>
          <w:sz w:val="32"/>
          <w:szCs w:val="32"/>
          <w:rtl/>
          <w:lang w:bidi="ar-TN"/>
        </w:rPr>
        <w:t xml:space="preserve">عَنْ مُعَاذِ بْنِ جَبَلٍ </w:t>
      </w:r>
      <w:r w:rsidRPr="00C37785">
        <w:rPr>
          <w:rFonts w:ascii="Simplified Arabic" w:hAnsi="Simplified Arabic" w:cs="Simplified Arabic" w:hint="cs"/>
          <w:sz w:val="32"/>
          <w:szCs w:val="32"/>
          <w:rtl/>
          <w:lang w:bidi="ar-TN"/>
        </w:rPr>
        <w:t xml:space="preserve">رضي الله عنه </w:t>
      </w:r>
      <w:r w:rsidRPr="00C37785">
        <w:rPr>
          <w:rFonts w:ascii="Simplified Arabic" w:hAnsi="Simplified Arabic" w:cs="Simplified Arabic"/>
          <w:sz w:val="32"/>
          <w:szCs w:val="32"/>
          <w:rtl/>
          <w:lang w:bidi="ar-TN"/>
        </w:rPr>
        <w:t>قَالَ</w:t>
      </w:r>
      <w:r w:rsidRPr="00C37785">
        <w:rPr>
          <w:rFonts w:ascii="Simplified Arabic" w:hAnsi="Simplified Arabic" w:cs="Simplified Arabic" w:hint="cs"/>
          <w:sz w:val="32"/>
          <w:szCs w:val="32"/>
          <w:rtl/>
          <w:lang w:bidi="ar-TN"/>
        </w:rPr>
        <w:t xml:space="preserve"> </w:t>
      </w:r>
      <w:r w:rsidRPr="00C37785">
        <w:rPr>
          <w:rFonts w:ascii="Simplified Arabic" w:hAnsi="Simplified Arabic" w:cs="Simplified Arabic"/>
          <w:sz w:val="32"/>
          <w:szCs w:val="32"/>
          <w:rtl/>
          <w:lang w:bidi="ar-TN"/>
        </w:rPr>
        <w:t xml:space="preserve">كُنْتُ مَعَ النَّبِيِّ صَلَّى اللَّهُ عَلَيْهِ وَسَلَّمَ فِي سَفَرٍ فَأَصْبَحْتُ يَوْمًا قَرِيبًا مِنْهُ وَنَحْنُ نَسِيرُ </w:t>
      </w:r>
      <w:r w:rsidRPr="00C37785">
        <w:rPr>
          <w:rFonts w:ascii="Simplified Arabic" w:hAnsi="Simplified Arabic" w:cs="Simplified Arabic"/>
          <w:sz w:val="32"/>
          <w:szCs w:val="32"/>
          <w:rtl/>
          <w:lang w:bidi="ar-TN"/>
        </w:rPr>
        <w:lastRenderedPageBreak/>
        <w:t>فَقُلْتُ يَا نَبِيَّ اللَّهِ أَخْبِرْنِي بِعَمَلٍ يُدْخِلُنِي الْجَنَّةَ وَيُبَاعِدُنِي مِنْ النَّارِ قَالَ</w:t>
      </w:r>
      <w:r w:rsidRPr="00C37785">
        <w:rPr>
          <w:rFonts w:ascii="Simplified Arabic" w:hAnsi="Simplified Arabic" w:cs="Simplified Arabic" w:hint="cs"/>
          <w:sz w:val="32"/>
          <w:szCs w:val="32"/>
          <w:rtl/>
          <w:lang w:bidi="ar-TN"/>
        </w:rPr>
        <w:t xml:space="preserve"> </w:t>
      </w:r>
      <w:r w:rsidRPr="00C37785">
        <w:rPr>
          <w:rFonts w:ascii="Simplified Arabic" w:hAnsi="Simplified Arabic" w:cs="Simplified Arabic"/>
          <w:color w:val="0070C0"/>
          <w:sz w:val="32"/>
          <w:szCs w:val="32"/>
          <w:rtl/>
          <w:lang w:bidi="ar-TN"/>
        </w:rPr>
        <w:t>« لَقَدْ سَأَلْتَ عَنْ عَظِيمٍ وَإِنَّهُ لَيَسِيرٌ عَلَى مَنْ يَسَّرَهُ اللَّهُ عَلَيْهِ</w:t>
      </w:r>
      <w:r w:rsidR="002451C0" w:rsidRPr="00C37785">
        <w:rPr>
          <w:rFonts w:ascii="Simplified Arabic" w:hAnsi="Simplified Arabic" w:cs="Simplified Arabic" w:hint="cs"/>
          <w:color w:val="0070C0"/>
          <w:sz w:val="32"/>
          <w:szCs w:val="32"/>
          <w:rtl/>
          <w:lang w:bidi="ar-TN"/>
        </w:rPr>
        <w:t>،</w:t>
      </w:r>
      <w:r w:rsidRPr="00C37785">
        <w:rPr>
          <w:rFonts w:ascii="Simplified Arabic" w:hAnsi="Simplified Arabic" w:cs="Simplified Arabic"/>
          <w:color w:val="0070C0"/>
          <w:sz w:val="32"/>
          <w:szCs w:val="32"/>
          <w:rtl/>
          <w:lang w:bidi="ar-TN"/>
        </w:rPr>
        <w:t xml:space="preserve"> تَعْبُدُ اللَّهَ وَلَا تُشْرِكُ بِهِ شَيْئًا وَتُقِيمُ الصَّلَاةَ وَتُؤْتِي الزَّكَاةَ وَتَصُومُ رَمَضَانَ وَتَحُجُّ الْبَيْتَ</w:t>
      </w:r>
      <w:r w:rsidR="002451C0" w:rsidRPr="00C37785">
        <w:rPr>
          <w:rFonts w:ascii="Simplified Arabic" w:hAnsi="Simplified Arabic" w:cs="Simplified Arabic" w:hint="cs"/>
          <w:color w:val="0070C0"/>
          <w:sz w:val="32"/>
          <w:szCs w:val="32"/>
          <w:rtl/>
          <w:lang w:bidi="ar-TN"/>
        </w:rPr>
        <w:t>،</w:t>
      </w:r>
      <w:r w:rsidRPr="00C37785">
        <w:rPr>
          <w:rFonts w:ascii="Simplified Arabic" w:hAnsi="Simplified Arabic" w:cs="Simplified Arabic"/>
          <w:color w:val="0070C0"/>
          <w:sz w:val="32"/>
          <w:szCs w:val="32"/>
          <w:rtl/>
          <w:lang w:bidi="ar-TN"/>
        </w:rPr>
        <w:t xml:space="preserve"> ثُمَّ قَالَ أَلَا أَدُلُّكَ عَلَى أَبْوَابِ الْخَيْرِ الصَّوْمُ جُنَّةٌ وَالصَّدَقَةُ تُطْفِئُ الْخَطِيئَةَ وَصَلَاةُ الرَّجُلِ فِي جَوْفِ اللَّيْلِ ثُمَّ قَرَأَ قَوْلَهُ تَعَالَى</w:t>
      </w:r>
      <w:r w:rsidR="002451C0" w:rsidRPr="00C37785">
        <w:rPr>
          <w:rFonts w:ascii="Simplified Arabic" w:hAnsi="Simplified Arabic" w:cs="Simplified Arabic"/>
          <w:color w:val="0070C0"/>
          <w:sz w:val="32"/>
          <w:szCs w:val="32"/>
          <w:rtl/>
          <w:lang w:bidi="ar-TN"/>
        </w:rPr>
        <w:t xml:space="preserve"> ﴿</w:t>
      </w:r>
      <w:r w:rsidRPr="00C37785">
        <w:rPr>
          <w:rFonts w:ascii="Simplified Arabic" w:hAnsi="Simplified Arabic" w:cs="Simplified Arabic"/>
          <w:color w:val="0070C0"/>
          <w:sz w:val="32"/>
          <w:szCs w:val="32"/>
          <w:rtl/>
          <w:lang w:bidi="ar-TN"/>
        </w:rPr>
        <w:t xml:space="preserve"> </w:t>
      </w:r>
      <w:r w:rsidR="002451C0" w:rsidRPr="00C37785">
        <w:rPr>
          <w:rFonts w:ascii="Simplified Arabic" w:hAnsi="Simplified Arabic" w:cs="Simplified Arabic"/>
          <w:color w:val="0070C0"/>
          <w:sz w:val="32"/>
          <w:szCs w:val="32"/>
          <w:rtl/>
          <w:lang w:bidi="ar-TN"/>
        </w:rPr>
        <w:t xml:space="preserve">تَتَجَافَى جُنُوبُهُمْ عَنِ الْمَضَاجِعِ يَدْعُونَ رَبَّهُمْ خَوْفًا وَطَمَعًا وَمِمَّا رَزَقْنَاهُمْ يُنْفِقُونَ </w:t>
      </w:r>
      <w:r w:rsidR="002451C0" w:rsidRPr="00C37785">
        <w:rPr>
          <w:rFonts w:ascii="Simplified Arabic" w:hAnsi="Simplified Arabic" w:cs="Simplified Arabic" w:hint="cs"/>
          <w:color w:val="0070C0"/>
          <w:sz w:val="32"/>
          <w:szCs w:val="32"/>
          <w:rtl/>
          <w:lang w:bidi="ar-TN"/>
        </w:rPr>
        <w:t>*</w:t>
      </w:r>
      <w:r w:rsidR="002451C0" w:rsidRPr="00C37785">
        <w:rPr>
          <w:rFonts w:ascii="Simplified Arabic" w:hAnsi="Simplified Arabic" w:cs="Simplified Arabic"/>
          <w:color w:val="0070C0"/>
          <w:sz w:val="32"/>
          <w:szCs w:val="32"/>
          <w:rtl/>
          <w:lang w:bidi="ar-TN"/>
        </w:rPr>
        <w:t xml:space="preserve"> فَلَا تَعْلَمُ نَفْسٌ مَا أُخْفِيَ لَهُمْ مِنْ قُرَّةِ أَعْيُنٍ جَزَاءً بِمَا كَانُوا يَعْمَلُونَ ﴾»</w:t>
      </w:r>
      <w:r w:rsidR="002451C0" w:rsidRPr="00C37785">
        <w:rPr>
          <w:rStyle w:val="Appelnotedebasdep"/>
          <w:rFonts w:ascii="Simplified Arabic" w:hAnsi="Simplified Arabic" w:cs="Simplified Arabic"/>
          <w:color w:val="0070C0"/>
          <w:sz w:val="32"/>
          <w:szCs w:val="32"/>
          <w:rtl/>
          <w:lang w:bidi="ar-TN"/>
        </w:rPr>
        <w:footnoteReference w:id="4"/>
      </w:r>
      <w:r w:rsidR="005F5DD2" w:rsidRPr="00C37785">
        <w:rPr>
          <w:rFonts w:ascii="Simplified Arabic" w:hAnsi="Simplified Arabic" w:cs="Simplified Arabic" w:hint="cs"/>
          <w:sz w:val="32"/>
          <w:szCs w:val="32"/>
          <w:rtl/>
          <w:lang w:bidi="ar-TN"/>
        </w:rPr>
        <w:t>.</w:t>
      </w:r>
    </w:p>
    <w:p w:rsidR="00C37785" w:rsidRPr="00C37785" w:rsidRDefault="00C37785" w:rsidP="00632554">
      <w:pPr>
        <w:autoSpaceDE w:val="0"/>
        <w:autoSpaceDN w:val="0"/>
        <w:bidi/>
        <w:adjustRightInd w:val="0"/>
        <w:spacing w:after="120" w:line="264" w:lineRule="auto"/>
        <w:jc w:val="lowKashida"/>
        <w:rPr>
          <w:rFonts w:ascii="Simplified Arabic" w:hAnsi="Simplified Arabic" w:cs="Simplified Arabic"/>
          <w:color w:val="000000"/>
          <w:sz w:val="32"/>
          <w:szCs w:val="32"/>
          <w:rtl/>
          <w:lang w:bidi="ar-TN"/>
        </w:rPr>
      </w:pPr>
      <w:proofErr w:type="gramStart"/>
      <w:r w:rsidRPr="00C37785">
        <w:rPr>
          <w:rFonts w:ascii="Simplified Arabic" w:hAnsi="Simplified Arabic" w:cs="Simplified Arabic"/>
          <w:color w:val="000000"/>
          <w:sz w:val="32"/>
          <w:szCs w:val="32"/>
          <w:rtl/>
          <w:lang w:bidi="ar-TN"/>
        </w:rPr>
        <w:t>ج</w:t>
      </w:r>
      <w:r w:rsidR="009262CC">
        <w:rPr>
          <w:rFonts w:ascii="Simplified Arabic" w:hAnsi="Simplified Arabic" w:cs="Simplified Arabic" w:hint="cs"/>
          <w:color w:val="000000"/>
          <w:sz w:val="32"/>
          <w:szCs w:val="32"/>
          <w:rtl/>
          <w:lang w:bidi="ar-TN"/>
        </w:rPr>
        <w:t>ُ</w:t>
      </w:r>
      <w:r w:rsidRPr="00C37785">
        <w:rPr>
          <w:rFonts w:ascii="Simplified Arabic" w:hAnsi="Simplified Arabic" w:cs="Simplified Arabic"/>
          <w:color w:val="000000"/>
          <w:sz w:val="32"/>
          <w:szCs w:val="32"/>
          <w:rtl/>
          <w:lang w:bidi="ar-TN"/>
        </w:rPr>
        <w:t>ن</w:t>
      </w:r>
      <w:r w:rsidR="009262CC">
        <w:rPr>
          <w:rFonts w:ascii="Simplified Arabic" w:hAnsi="Simplified Arabic" w:cs="Simplified Arabic" w:hint="cs"/>
          <w:color w:val="000000"/>
          <w:sz w:val="32"/>
          <w:szCs w:val="32"/>
          <w:rtl/>
          <w:lang w:bidi="ar-TN"/>
        </w:rPr>
        <w:t>ّ</w:t>
      </w:r>
      <w:r w:rsidRPr="00C37785">
        <w:rPr>
          <w:rFonts w:ascii="Simplified Arabic" w:hAnsi="Simplified Arabic" w:cs="Simplified Arabic"/>
          <w:color w:val="000000"/>
          <w:sz w:val="32"/>
          <w:szCs w:val="32"/>
          <w:rtl/>
          <w:lang w:bidi="ar-TN"/>
        </w:rPr>
        <w:t>ة :</w:t>
      </w:r>
      <w:proofErr w:type="gramEnd"/>
      <w:r w:rsidRPr="00C37785">
        <w:rPr>
          <w:rFonts w:ascii="Simplified Arabic" w:hAnsi="Simplified Arabic" w:cs="Simplified Arabic"/>
          <w:color w:val="000000"/>
          <w:sz w:val="32"/>
          <w:szCs w:val="32"/>
          <w:rtl/>
          <w:lang w:bidi="ar-TN"/>
        </w:rPr>
        <w:t xml:space="preserve"> وقاية وحماية</w:t>
      </w:r>
    </w:p>
    <w:p w:rsidR="00C37785" w:rsidRDefault="00C37785" w:rsidP="00632554">
      <w:pPr>
        <w:autoSpaceDE w:val="0"/>
        <w:autoSpaceDN w:val="0"/>
        <w:bidi/>
        <w:adjustRightInd w:val="0"/>
        <w:spacing w:after="120" w:line="264" w:lineRule="auto"/>
        <w:jc w:val="lowKashida"/>
        <w:rPr>
          <w:rFonts w:ascii="Simplified Arabic" w:hAnsi="Simplified Arabic" w:cs="Simplified Arabic"/>
          <w:color w:val="000000"/>
          <w:sz w:val="32"/>
          <w:szCs w:val="32"/>
          <w:rtl/>
          <w:lang w:bidi="ar-TN"/>
        </w:rPr>
      </w:pPr>
      <w:r w:rsidRPr="00C37785">
        <w:rPr>
          <w:rFonts w:ascii="Simplified Arabic" w:hAnsi="Simplified Arabic" w:cs="Simplified Arabic"/>
          <w:color w:val="000000"/>
          <w:sz w:val="32"/>
          <w:szCs w:val="32"/>
          <w:rtl/>
          <w:lang w:bidi="ar-TN"/>
        </w:rPr>
        <w:t>جوف الليل : ثلثه الأخير</w:t>
      </w:r>
    </w:p>
    <w:p w:rsidR="005F536F" w:rsidRDefault="005F536F" w:rsidP="00632554">
      <w:pPr>
        <w:autoSpaceDE w:val="0"/>
        <w:autoSpaceDN w:val="0"/>
        <w:bidi/>
        <w:adjustRightInd w:val="0"/>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lastRenderedPageBreak/>
        <w:t>إخواني</w:t>
      </w:r>
      <w:proofErr w:type="gramEnd"/>
      <w:r>
        <w:rPr>
          <w:rFonts w:ascii="Simplified Arabic" w:hAnsi="Simplified Arabic" w:cs="Simplified Arabic" w:hint="cs"/>
          <w:sz w:val="32"/>
          <w:szCs w:val="32"/>
          <w:rtl/>
          <w:lang w:bidi="ar-TN"/>
        </w:rPr>
        <w:t xml:space="preserve"> الكرام،</w:t>
      </w:r>
    </w:p>
    <w:p w:rsidR="005F536F" w:rsidRDefault="005F536F" w:rsidP="00632554">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هذا الحديث لو تطرّق </w:t>
      </w:r>
      <w:r w:rsidR="008D77D6">
        <w:rPr>
          <w:rFonts w:ascii="Simplified Arabic" w:hAnsi="Simplified Arabic" w:cs="Simplified Arabic" w:hint="cs"/>
          <w:sz w:val="32"/>
          <w:szCs w:val="32"/>
          <w:rtl/>
          <w:lang w:bidi="ar-TN"/>
        </w:rPr>
        <w:t xml:space="preserve">الانسان لبيان ما فيه من </w:t>
      </w:r>
      <w:r w:rsidR="009262CC">
        <w:rPr>
          <w:rFonts w:ascii="Simplified Arabic" w:hAnsi="Simplified Arabic" w:cs="Simplified Arabic" w:hint="cs"/>
          <w:sz w:val="32"/>
          <w:szCs w:val="32"/>
          <w:rtl/>
          <w:lang w:bidi="ar-TN"/>
        </w:rPr>
        <w:t>ا</w:t>
      </w:r>
      <w:r w:rsidR="008D77D6">
        <w:rPr>
          <w:rFonts w:ascii="Simplified Arabic" w:hAnsi="Simplified Arabic" w:cs="Simplified Arabic" w:hint="cs"/>
          <w:sz w:val="32"/>
          <w:szCs w:val="32"/>
          <w:rtl/>
          <w:lang w:bidi="ar-TN"/>
        </w:rPr>
        <w:t>لدّين لألّف فيه المجلّدات ولكن نأخذ بطرف ونرك</w:t>
      </w:r>
      <w:r w:rsidR="009262CC">
        <w:rPr>
          <w:rFonts w:ascii="Simplified Arabic" w:hAnsi="Simplified Arabic" w:cs="Simplified Arabic" w:hint="cs"/>
          <w:sz w:val="32"/>
          <w:szCs w:val="32"/>
          <w:rtl/>
          <w:lang w:bidi="ar-TN"/>
        </w:rPr>
        <w:t>ّ</w:t>
      </w:r>
      <w:r w:rsidR="008D77D6">
        <w:rPr>
          <w:rFonts w:ascii="Simplified Arabic" w:hAnsi="Simplified Arabic" w:cs="Simplified Arabic" w:hint="cs"/>
          <w:sz w:val="32"/>
          <w:szCs w:val="32"/>
          <w:rtl/>
          <w:lang w:bidi="ar-TN"/>
        </w:rPr>
        <w:t>ز على خير الصّدقة وصدقة السرّ،</w:t>
      </w:r>
    </w:p>
    <w:p w:rsidR="008D77D6" w:rsidRDefault="008D77D6" w:rsidP="00632554">
      <w:pPr>
        <w:autoSpaceDE w:val="0"/>
        <w:autoSpaceDN w:val="0"/>
        <w:bidi/>
        <w:adjustRightInd w:val="0"/>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لقد</w:t>
      </w:r>
      <w:proofErr w:type="gramEnd"/>
      <w:r>
        <w:rPr>
          <w:rFonts w:ascii="Simplified Arabic" w:hAnsi="Simplified Arabic" w:cs="Simplified Arabic" w:hint="cs"/>
          <w:sz w:val="32"/>
          <w:szCs w:val="32"/>
          <w:rtl/>
          <w:lang w:bidi="ar-TN"/>
        </w:rPr>
        <w:t xml:space="preserve"> سألت عن عظيم أي عن أمر خطير ما يدخل الجنّة وما يبعد عن النار، أمر جلل ليس بالهزل و</w:t>
      </w:r>
      <w:r w:rsidR="00BC387D">
        <w:rPr>
          <w:rFonts w:ascii="Simplified Arabic" w:hAnsi="Simplified Arabic" w:cs="Simplified Arabic" w:hint="cs"/>
          <w:sz w:val="32"/>
          <w:szCs w:val="32"/>
          <w:rtl/>
          <w:lang w:bidi="ar-TN"/>
        </w:rPr>
        <w:t>لكنّه يسير إذا يسّره الله تعالى.</w:t>
      </w:r>
    </w:p>
    <w:p w:rsidR="00BC387D" w:rsidRDefault="00BC387D" w:rsidP="00632554">
      <w:pPr>
        <w:pStyle w:val="Paragraphedeliste"/>
        <w:numPr>
          <w:ilvl w:val="0"/>
          <w:numId w:val="2"/>
        </w:numPr>
        <w:autoSpaceDE w:val="0"/>
        <w:autoSpaceDN w:val="0"/>
        <w:bidi/>
        <w:adjustRightInd w:val="0"/>
        <w:spacing w:after="120" w:line="264" w:lineRule="auto"/>
        <w:contextualSpacing w:val="0"/>
        <w:jc w:val="lowKashida"/>
        <w:rPr>
          <w:rFonts w:ascii="Simplified Arabic" w:hAnsi="Simplified Arabic" w:cs="Simplified Arabic"/>
          <w:color w:val="000000"/>
          <w:sz w:val="32"/>
          <w:szCs w:val="32"/>
          <w:lang w:bidi="ar-TN"/>
        </w:rPr>
      </w:pPr>
      <w:r w:rsidRPr="00BC387D">
        <w:rPr>
          <w:rFonts w:ascii="Simplified Arabic" w:hAnsi="Simplified Arabic" w:cs="Simplified Arabic" w:hint="cs"/>
          <w:sz w:val="32"/>
          <w:szCs w:val="32"/>
          <w:rtl/>
          <w:lang w:bidi="ar-TN"/>
        </w:rPr>
        <w:t xml:space="preserve">إذاً من هنا لا بدّ الإنسان أن يطلب من الله التوفيق والتيسير </w:t>
      </w:r>
      <w:r w:rsidRPr="00BC387D">
        <w:rPr>
          <w:rFonts w:ascii="Simplified Arabic" w:hAnsi="Simplified Arabic" w:cs="Simplified Arabic"/>
          <w:sz w:val="32"/>
          <w:szCs w:val="32"/>
          <w:rtl/>
          <w:lang w:bidi="ar-TN"/>
        </w:rPr>
        <w:t xml:space="preserve">والتقوى فهي من عطايا الله وإكرامه لعبده سبحانه وتعالى، </w:t>
      </w:r>
      <w:r w:rsidRPr="00BC387D">
        <w:rPr>
          <w:rFonts w:ascii="Simplified Arabic" w:hAnsi="Simplified Arabic" w:cs="Simplified Arabic"/>
          <w:color w:val="000000"/>
          <w:sz w:val="32"/>
          <w:szCs w:val="32"/>
          <w:rtl/>
          <w:lang w:bidi="ar-TN"/>
        </w:rPr>
        <w:t>عَنْ أَبِي ذَرٍّ</w:t>
      </w:r>
      <w:r w:rsidRPr="00BC387D">
        <w:rPr>
          <w:rFonts w:ascii="Simplified Arabic" w:hAnsi="Simplified Arabic" w:cs="Simplified Arabic" w:hint="cs"/>
          <w:color w:val="000000"/>
          <w:sz w:val="32"/>
          <w:szCs w:val="32"/>
          <w:rtl/>
          <w:lang w:bidi="ar-TN"/>
        </w:rPr>
        <w:t xml:space="preserve"> رضي الله عنه، </w:t>
      </w:r>
      <w:r w:rsidRPr="00BC387D">
        <w:rPr>
          <w:rFonts w:ascii="Simplified Arabic" w:hAnsi="Simplified Arabic" w:cs="Simplified Arabic"/>
          <w:color w:val="000000"/>
          <w:sz w:val="32"/>
          <w:szCs w:val="32"/>
          <w:rtl/>
          <w:lang w:bidi="ar-TN"/>
        </w:rPr>
        <w:t>عَنْ النَّبِيِّ صَلَّى اللَّهُ عَلَيْهِ وَسَلَّمَ فِيمَا رَوَى عَنْ اللَّهِ تَبَارَكَ وَتَعَالَى أَنَّهُ قَالَ</w:t>
      </w:r>
      <w:r w:rsidRPr="00BC387D">
        <w:rPr>
          <w:rFonts w:ascii="Simplified Arabic" w:hAnsi="Simplified Arabic" w:cs="Simplified Arabic" w:hint="cs"/>
          <w:color w:val="000000"/>
          <w:sz w:val="32"/>
          <w:szCs w:val="32"/>
          <w:rtl/>
          <w:lang w:bidi="ar-TN"/>
        </w:rPr>
        <w:t xml:space="preserve"> </w:t>
      </w:r>
      <w:r w:rsidRPr="00BC387D">
        <w:rPr>
          <w:rFonts w:ascii="Simplified Arabic" w:hAnsi="Simplified Arabic" w:cs="Simplified Arabic"/>
          <w:color w:val="0070C0"/>
          <w:sz w:val="32"/>
          <w:szCs w:val="32"/>
          <w:rtl/>
          <w:lang w:bidi="ar-TN"/>
        </w:rPr>
        <w:t xml:space="preserve">« </w:t>
      </w:r>
      <w:r w:rsidRPr="00BC387D">
        <w:rPr>
          <w:rFonts w:ascii="Simplified Arabic" w:hAnsi="Simplified Arabic" w:cs="Simplified Arabic" w:hint="cs"/>
          <w:color w:val="0070C0"/>
          <w:sz w:val="32"/>
          <w:szCs w:val="32"/>
          <w:rtl/>
          <w:lang w:bidi="ar-TN"/>
        </w:rPr>
        <w:t>...</w:t>
      </w:r>
      <w:r w:rsidRPr="00BC387D">
        <w:rPr>
          <w:rFonts w:ascii="Simplified Arabic" w:hAnsi="Simplified Arabic" w:cs="Simplified Arabic"/>
          <w:color w:val="0070C0"/>
          <w:sz w:val="32"/>
          <w:szCs w:val="32"/>
          <w:rtl/>
          <w:lang w:bidi="ar-TN"/>
        </w:rPr>
        <w:t xml:space="preserve"> يَا عِبَادِي كُلُّكُمْ ضَالٌّ إِلَّا مَنْ هَدَيْتُهُ فَاسْتَهْدُونِي أَهْدِكُمْ </w:t>
      </w:r>
      <w:r w:rsidRPr="00BC387D">
        <w:rPr>
          <w:rFonts w:ascii="Simplified Arabic" w:hAnsi="Simplified Arabic" w:cs="Simplified Arabic" w:hint="cs"/>
          <w:color w:val="0070C0"/>
          <w:sz w:val="32"/>
          <w:szCs w:val="32"/>
          <w:rtl/>
          <w:lang w:bidi="ar-TN"/>
        </w:rPr>
        <w:t xml:space="preserve">... </w:t>
      </w:r>
      <w:r w:rsidRPr="00BC387D">
        <w:rPr>
          <w:rFonts w:ascii="Simplified Arabic" w:hAnsi="Simplified Arabic" w:cs="Simplified Arabic"/>
          <w:color w:val="0070C0"/>
          <w:sz w:val="32"/>
          <w:szCs w:val="32"/>
          <w:rtl/>
          <w:lang w:bidi="ar-TN"/>
        </w:rPr>
        <w:t>»</w:t>
      </w:r>
      <w:r w:rsidRPr="00BC387D">
        <w:rPr>
          <w:rStyle w:val="Appelnotedebasdep"/>
          <w:rFonts w:ascii="Simplified Arabic" w:hAnsi="Simplified Arabic" w:cs="Simplified Arabic"/>
          <w:color w:val="0070C0"/>
          <w:sz w:val="32"/>
          <w:szCs w:val="32"/>
          <w:rtl/>
          <w:lang w:bidi="ar-TN"/>
        </w:rPr>
        <w:footnoteReference w:id="5"/>
      </w:r>
      <w:r w:rsidRPr="00BC387D">
        <w:rPr>
          <w:rFonts w:ascii="Simplified Arabic" w:hAnsi="Simplified Arabic" w:cs="Simplified Arabic" w:hint="cs"/>
          <w:color w:val="000000"/>
          <w:sz w:val="32"/>
          <w:szCs w:val="32"/>
          <w:rtl/>
          <w:lang w:bidi="ar-TN"/>
        </w:rPr>
        <w:t>.</w:t>
      </w:r>
    </w:p>
    <w:p w:rsidR="00CC419C" w:rsidRDefault="00484813" w:rsidP="00632554">
      <w:pPr>
        <w:pStyle w:val="Paragraphedeliste"/>
        <w:numPr>
          <w:ilvl w:val="0"/>
          <w:numId w:val="2"/>
        </w:numPr>
        <w:autoSpaceDE w:val="0"/>
        <w:autoSpaceDN w:val="0"/>
        <w:bidi/>
        <w:adjustRightInd w:val="0"/>
        <w:spacing w:after="120" w:line="264" w:lineRule="auto"/>
        <w:contextualSpacing w:val="0"/>
        <w:jc w:val="lowKashida"/>
        <w:rPr>
          <w:rFonts w:ascii="Simplified Arabic" w:hAnsi="Simplified Arabic" w:cs="Simplified Arabic"/>
          <w:sz w:val="32"/>
          <w:szCs w:val="32"/>
          <w:lang w:bidi="ar-TN"/>
        </w:rPr>
      </w:pPr>
      <w:r w:rsidRPr="00CC419C">
        <w:rPr>
          <w:rFonts w:ascii="Simplified Arabic" w:hAnsi="Simplified Arabic" w:cs="Simplified Arabic" w:hint="cs"/>
          <w:color w:val="000000"/>
          <w:sz w:val="32"/>
          <w:szCs w:val="32"/>
          <w:rtl/>
          <w:lang w:bidi="ar-TN"/>
        </w:rPr>
        <w:lastRenderedPageBreak/>
        <w:t xml:space="preserve">تعبد الله لا تشرك </w:t>
      </w:r>
      <w:r w:rsidRPr="00CC419C">
        <w:rPr>
          <w:rFonts w:ascii="Simplified Arabic" w:hAnsi="Simplified Arabic" w:cs="Simplified Arabic"/>
          <w:color w:val="000000"/>
          <w:sz w:val="32"/>
          <w:szCs w:val="32"/>
          <w:rtl/>
          <w:lang w:bidi="ar-TN"/>
        </w:rPr>
        <w:t>به شيئا، وهو الإخلاص عَنْ أَبِي أُمَامَةَ الْبَاهِلِيِّ قَالَ</w:t>
      </w:r>
      <w:r w:rsidR="00E819C8" w:rsidRPr="00CC419C">
        <w:rPr>
          <w:rFonts w:ascii="Simplified Arabic" w:hAnsi="Simplified Arabic" w:cs="Simplified Arabic"/>
          <w:color w:val="000000"/>
          <w:sz w:val="32"/>
          <w:szCs w:val="32"/>
          <w:rtl/>
          <w:lang w:bidi="ar-TN"/>
        </w:rPr>
        <w:t xml:space="preserve"> </w:t>
      </w:r>
      <w:r w:rsidRPr="00CC419C">
        <w:rPr>
          <w:rFonts w:ascii="Simplified Arabic" w:hAnsi="Simplified Arabic" w:cs="Simplified Arabic"/>
          <w:color w:val="0070C0"/>
          <w:sz w:val="32"/>
          <w:szCs w:val="32"/>
          <w:rtl/>
          <w:lang w:bidi="ar-TN"/>
        </w:rPr>
        <w:t>جَاءَ رَجُلٌ إِلَى النَّبِيِّ صَلَّى اللَّهُ عَلَيْهِ وَسَلَّمَ فَقَالَ أَرَأَيْتَ رَجُلًا غَزَا يَلْتَمِسُ الْأَجْرَ وَالذِّكْرَ مَالَهُ فَقَالَ رَسُولُ اللَّهِ صَلَّى اللَّهُ عَلَيْهِ وَسَلَّمَ</w:t>
      </w:r>
      <w:r w:rsidR="00CC419C" w:rsidRPr="00CC419C">
        <w:rPr>
          <w:rFonts w:ascii="Simplified Arabic" w:hAnsi="Simplified Arabic" w:cs="Simplified Arabic" w:hint="cs"/>
          <w:color w:val="0070C0"/>
          <w:sz w:val="32"/>
          <w:szCs w:val="32"/>
          <w:rtl/>
          <w:lang w:bidi="ar-TN"/>
        </w:rPr>
        <w:t xml:space="preserve"> </w:t>
      </w:r>
      <w:r w:rsidR="00CC419C" w:rsidRPr="00CC419C">
        <w:rPr>
          <w:rFonts w:ascii="Simplified Arabic" w:hAnsi="Simplified Arabic" w:cs="Simplified Arabic"/>
          <w:color w:val="0070C0"/>
          <w:sz w:val="32"/>
          <w:szCs w:val="32"/>
          <w:rtl/>
          <w:lang w:bidi="ar-TN"/>
        </w:rPr>
        <w:t>«</w:t>
      </w:r>
      <w:r w:rsidRPr="00CC419C">
        <w:rPr>
          <w:rFonts w:ascii="Simplified Arabic" w:hAnsi="Simplified Arabic" w:cs="Simplified Arabic"/>
          <w:color w:val="0070C0"/>
          <w:sz w:val="32"/>
          <w:szCs w:val="32"/>
          <w:rtl/>
          <w:lang w:bidi="ar-TN"/>
        </w:rPr>
        <w:t xml:space="preserve"> لَا شَيْءَ لَهُ</w:t>
      </w:r>
      <w:r w:rsidR="00CC419C" w:rsidRPr="00CC419C">
        <w:rPr>
          <w:rFonts w:ascii="Simplified Arabic" w:hAnsi="Simplified Arabic" w:cs="Simplified Arabic" w:hint="cs"/>
          <w:color w:val="0070C0"/>
          <w:sz w:val="32"/>
          <w:szCs w:val="32"/>
          <w:rtl/>
          <w:lang w:bidi="ar-TN"/>
        </w:rPr>
        <w:t xml:space="preserve"> </w:t>
      </w:r>
      <w:r w:rsidR="00CC419C" w:rsidRPr="00CC419C">
        <w:rPr>
          <w:rFonts w:ascii="Simplified Arabic" w:hAnsi="Simplified Arabic" w:cs="Simplified Arabic"/>
          <w:color w:val="0070C0"/>
          <w:sz w:val="32"/>
          <w:szCs w:val="32"/>
          <w:rtl/>
          <w:lang w:bidi="ar-TN"/>
        </w:rPr>
        <w:t>»</w:t>
      </w:r>
      <w:r w:rsidRPr="00CC419C">
        <w:rPr>
          <w:rFonts w:ascii="Simplified Arabic" w:hAnsi="Simplified Arabic" w:cs="Simplified Arabic"/>
          <w:color w:val="0070C0"/>
          <w:sz w:val="32"/>
          <w:szCs w:val="32"/>
          <w:rtl/>
          <w:lang w:bidi="ar-TN"/>
        </w:rPr>
        <w:t xml:space="preserve"> فَأَعَادَهَا ثَلَاثَ مَرَّاتٍ يَقُولُ لَهُ رَسُولُ اللَّهِ صَلَّى اللَّهُ </w:t>
      </w:r>
      <w:r w:rsidRPr="00CC419C">
        <w:rPr>
          <w:rFonts w:ascii="Simplified Arabic" w:hAnsi="Simplified Arabic" w:cs="Simplified Arabic"/>
          <w:color w:val="0070C0"/>
          <w:sz w:val="32"/>
          <w:szCs w:val="32"/>
          <w:rtl/>
          <w:lang w:bidi="ar-TN"/>
        </w:rPr>
        <w:lastRenderedPageBreak/>
        <w:t xml:space="preserve">عَلَيْهِ وَسَلَّمَ </w:t>
      </w:r>
      <w:r w:rsidR="00CC419C" w:rsidRPr="00CC419C">
        <w:rPr>
          <w:rFonts w:ascii="Simplified Arabic" w:hAnsi="Simplified Arabic" w:cs="Simplified Arabic"/>
          <w:color w:val="0070C0"/>
          <w:sz w:val="32"/>
          <w:szCs w:val="32"/>
          <w:rtl/>
          <w:lang w:bidi="ar-TN"/>
        </w:rPr>
        <w:t>«</w:t>
      </w:r>
      <w:r w:rsidR="00CC419C" w:rsidRPr="00CC419C">
        <w:rPr>
          <w:rFonts w:ascii="Simplified Arabic" w:hAnsi="Simplified Arabic" w:cs="Simplified Arabic" w:hint="cs"/>
          <w:color w:val="0070C0"/>
          <w:sz w:val="32"/>
          <w:szCs w:val="32"/>
          <w:rtl/>
          <w:lang w:bidi="ar-TN"/>
        </w:rPr>
        <w:t xml:space="preserve"> </w:t>
      </w:r>
      <w:r w:rsidRPr="00CC419C">
        <w:rPr>
          <w:rFonts w:ascii="Simplified Arabic" w:hAnsi="Simplified Arabic" w:cs="Simplified Arabic"/>
          <w:color w:val="0070C0"/>
          <w:sz w:val="32"/>
          <w:szCs w:val="32"/>
          <w:rtl/>
          <w:lang w:bidi="ar-TN"/>
        </w:rPr>
        <w:t>لَا شَيْءَ لَهُ</w:t>
      </w:r>
      <w:r w:rsidR="00CC419C" w:rsidRPr="00CC419C">
        <w:rPr>
          <w:rFonts w:ascii="Simplified Arabic" w:hAnsi="Simplified Arabic" w:cs="Simplified Arabic" w:hint="cs"/>
          <w:color w:val="0070C0"/>
          <w:sz w:val="32"/>
          <w:szCs w:val="32"/>
          <w:rtl/>
          <w:lang w:bidi="ar-TN"/>
        </w:rPr>
        <w:t xml:space="preserve"> </w:t>
      </w:r>
      <w:r w:rsidR="00CC419C" w:rsidRPr="00CC419C">
        <w:rPr>
          <w:rFonts w:ascii="Simplified Arabic" w:hAnsi="Simplified Arabic" w:cs="Simplified Arabic"/>
          <w:color w:val="0070C0"/>
          <w:sz w:val="32"/>
          <w:szCs w:val="32"/>
          <w:rtl/>
          <w:lang w:bidi="ar-TN"/>
        </w:rPr>
        <w:t>»</w:t>
      </w:r>
      <w:r w:rsidRPr="00CC419C">
        <w:rPr>
          <w:rFonts w:ascii="Simplified Arabic" w:hAnsi="Simplified Arabic" w:cs="Simplified Arabic"/>
          <w:color w:val="0070C0"/>
          <w:sz w:val="32"/>
          <w:szCs w:val="32"/>
          <w:rtl/>
          <w:lang w:bidi="ar-TN"/>
        </w:rPr>
        <w:t xml:space="preserve"> ثُمَّ قَالَ</w:t>
      </w:r>
      <w:r w:rsidR="00CC419C" w:rsidRPr="00CC419C">
        <w:rPr>
          <w:rFonts w:ascii="Simplified Arabic" w:hAnsi="Simplified Arabic" w:cs="Simplified Arabic" w:hint="cs"/>
          <w:color w:val="0070C0"/>
          <w:sz w:val="32"/>
          <w:szCs w:val="32"/>
          <w:rtl/>
          <w:lang w:bidi="ar-TN"/>
        </w:rPr>
        <w:t xml:space="preserve"> </w:t>
      </w:r>
      <w:r w:rsidR="00CC419C" w:rsidRPr="00CC419C">
        <w:rPr>
          <w:rFonts w:ascii="Simplified Arabic" w:hAnsi="Simplified Arabic" w:cs="Simplified Arabic"/>
          <w:color w:val="0070C0"/>
          <w:sz w:val="32"/>
          <w:szCs w:val="32"/>
          <w:rtl/>
          <w:lang w:bidi="ar-TN"/>
        </w:rPr>
        <w:t>«</w:t>
      </w:r>
      <w:r w:rsidRPr="00CC419C">
        <w:rPr>
          <w:rFonts w:ascii="Simplified Arabic" w:hAnsi="Simplified Arabic" w:cs="Simplified Arabic"/>
          <w:color w:val="0070C0"/>
          <w:sz w:val="32"/>
          <w:szCs w:val="32"/>
          <w:rtl/>
          <w:lang w:bidi="ar-TN"/>
        </w:rPr>
        <w:t xml:space="preserve"> إِنَّ اللَّهَ لَا يَقْبَلُ مِنْ الْعَمَلِ إِلَّا مَا كَانَ لَهُ خَالِصًا وَابْتُغِيَ بِهِ وَجْهُهُ</w:t>
      </w:r>
      <w:r w:rsidR="00CC419C" w:rsidRPr="00CC419C">
        <w:rPr>
          <w:rFonts w:ascii="Simplified Arabic" w:hAnsi="Simplified Arabic" w:cs="Simplified Arabic" w:hint="cs"/>
          <w:color w:val="0070C0"/>
          <w:sz w:val="32"/>
          <w:szCs w:val="32"/>
          <w:rtl/>
          <w:lang w:bidi="ar-TN"/>
        </w:rPr>
        <w:t xml:space="preserve"> </w:t>
      </w:r>
      <w:r w:rsidR="00CC419C" w:rsidRPr="00CC419C">
        <w:rPr>
          <w:rFonts w:ascii="Simplified Arabic" w:hAnsi="Simplified Arabic" w:cs="Simplified Arabic"/>
          <w:color w:val="0070C0"/>
          <w:sz w:val="32"/>
          <w:szCs w:val="32"/>
          <w:rtl/>
          <w:lang w:bidi="ar-TN"/>
        </w:rPr>
        <w:t>»</w:t>
      </w:r>
      <w:r w:rsidR="00CC419C">
        <w:rPr>
          <w:rStyle w:val="Appelnotedebasdep"/>
          <w:rFonts w:ascii="Simplified Arabic" w:hAnsi="Simplified Arabic" w:cs="Simplified Arabic"/>
          <w:color w:val="0070C0"/>
          <w:sz w:val="32"/>
          <w:szCs w:val="32"/>
          <w:rtl/>
          <w:lang w:bidi="ar-TN"/>
        </w:rPr>
        <w:footnoteReference w:id="6"/>
      </w:r>
      <w:r w:rsidR="00CC419C" w:rsidRPr="00CC419C">
        <w:rPr>
          <w:rFonts w:ascii="Simplified Arabic" w:hAnsi="Simplified Arabic" w:cs="Simplified Arabic" w:hint="cs"/>
          <w:sz w:val="32"/>
          <w:szCs w:val="32"/>
          <w:rtl/>
          <w:lang w:bidi="ar-TN"/>
        </w:rPr>
        <w:t>.</w:t>
      </w:r>
    </w:p>
    <w:p w:rsidR="00CC419C" w:rsidRDefault="00CC419C" w:rsidP="00632554">
      <w:pPr>
        <w:pStyle w:val="Paragraphedeliste"/>
        <w:numPr>
          <w:ilvl w:val="0"/>
          <w:numId w:val="2"/>
        </w:numPr>
        <w:autoSpaceDE w:val="0"/>
        <w:autoSpaceDN w:val="0"/>
        <w:bidi/>
        <w:adjustRightInd w:val="0"/>
        <w:spacing w:after="120" w:line="264" w:lineRule="auto"/>
        <w:contextualSpacing w:val="0"/>
        <w:jc w:val="lowKashida"/>
        <w:rPr>
          <w:rFonts w:ascii="Simplified Arabic" w:hAnsi="Simplified Arabic" w:cs="Simplified Arabic"/>
          <w:sz w:val="32"/>
          <w:szCs w:val="32"/>
          <w:lang w:bidi="ar-TN"/>
        </w:rPr>
      </w:pPr>
      <w:r w:rsidRPr="00CC419C">
        <w:rPr>
          <w:rFonts w:ascii="Simplified Arabic" w:hAnsi="Simplified Arabic" w:cs="Simplified Arabic" w:hint="cs"/>
          <w:sz w:val="32"/>
          <w:szCs w:val="32"/>
          <w:rtl/>
          <w:lang w:bidi="ar-TN"/>
        </w:rPr>
        <w:t>وتقيم الص</w:t>
      </w:r>
      <w:r w:rsidR="009262CC">
        <w:rPr>
          <w:rFonts w:ascii="Simplified Arabic" w:hAnsi="Simplified Arabic" w:cs="Simplified Arabic" w:hint="cs"/>
          <w:sz w:val="32"/>
          <w:szCs w:val="32"/>
          <w:rtl/>
          <w:lang w:bidi="ar-TN"/>
        </w:rPr>
        <w:t>لاة، ليس هنا تؤدّي الصلاة بل تقي</w:t>
      </w:r>
      <w:r w:rsidRPr="00CC419C">
        <w:rPr>
          <w:rFonts w:ascii="Simplified Arabic" w:hAnsi="Simplified Arabic" w:cs="Simplified Arabic" w:hint="cs"/>
          <w:sz w:val="32"/>
          <w:szCs w:val="32"/>
          <w:rtl/>
          <w:lang w:bidi="ar-TN"/>
        </w:rPr>
        <w:t xml:space="preserve">م الصلاة وهو روح الصلاة وسرّها وهو إكمال وضوئها وفرائضها خاصّة ركوعها وسجودها ثمّ الحضور فيها أي أن يكون المصلّي حاضرا بقلبه في تلك الصلاة، يشاهد الصلاة، يكون القلب مشاهدا مولاه أي مستحضرا </w:t>
      </w:r>
      <w:r w:rsidRPr="00CC419C">
        <w:rPr>
          <w:rFonts w:ascii="Simplified Arabic" w:hAnsi="Simplified Arabic" w:cs="Simplified Arabic"/>
          <w:sz w:val="32"/>
          <w:szCs w:val="32"/>
          <w:rtl/>
          <w:lang w:bidi="ar-TN"/>
        </w:rPr>
        <w:t xml:space="preserve">جلال الله سبحانه وتعالى وجماله حتّى تكون الصلاة صلاة، عَنْ أَبِي هُرَيْرَةَ قَالَ، قَالَ رَسُولُ اللَّهِ صَلَّى اللَّهُ عَلَيْهِ وَسَلَّمَ </w:t>
      </w:r>
      <w:r w:rsidRPr="00CC419C">
        <w:rPr>
          <w:rFonts w:ascii="Simplified Arabic" w:hAnsi="Simplified Arabic" w:cs="Simplified Arabic"/>
          <w:color w:val="0070C0"/>
          <w:sz w:val="32"/>
          <w:szCs w:val="32"/>
          <w:rtl/>
          <w:lang w:bidi="ar-TN"/>
        </w:rPr>
        <w:t>« رُبَّ صَائِمٍ لَيْسَ لَهُ مِنْ صِيَامِهِ إِلَّا الْجُوعُ وَرُبَّ قَائِمٍ لَيْسَ لَهُ مِنْ قِيَامِهِ إِلَّا السَّهَرُ »</w:t>
      </w:r>
      <w:r w:rsidRPr="00CC419C">
        <w:rPr>
          <w:rStyle w:val="Appelnotedebasdep"/>
          <w:rFonts w:ascii="Simplified Arabic" w:hAnsi="Simplified Arabic" w:cs="Simplified Arabic"/>
          <w:color w:val="0070C0"/>
          <w:sz w:val="32"/>
          <w:szCs w:val="32"/>
          <w:rtl/>
          <w:lang w:bidi="ar-TN"/>
        </w:rPr>
        <w:footnoteReference w:id="7"/>
      </w:r>
      <w:r>
        <w:rPr>
          <w:rFonts w:ascii="Simplified Arabic" w:hAnsi="Simplified Arabic" w:cs="Simplified Arabic" w:hint="cs"/>
          <w:sz w:val="32"/>
          <w:szCs w:val="32"/>
          <w:rtl/>
          <w:lang w:bidi="ar-TN"/>
        </w:rPr>
        <w:t>.</w:t>
      </w:r>
    </w:p>
    <w:p w:rsidR="00CC419C" w:rsidRDefault="00CC419C" w:rsidP="00632554">
      <w:pPr>
        <w:autoSpaceDE w:val="0"/>
        <w:autoSpaceDN w:val="0"/>
        <w:bidi/>
        <w:adjustRightInd w:val="0"/>
        <w:spacing w:after="120" w:line="264" w:lineRule="auto"/>
        <w:jc w:val="lowKashida"/>
        <w:rPr>
          <w:rFonts w:ascii="Simplified Arabic" w:hAnsi="Simplified Arabic" w:cs="Simplified Arabic"/>
          <w:color w:val="0070C0"/>
          <w:sz w:val="32"/>
          <w:szCs w:val="32"/>
          <w:rtl/>
          <w:lang w:bidi="ar-TN"/>
        </w:rPr>
      </w:pPr>
      <w:proofErr w:type="gramStart"/>
      <w:r>
        <w:rPr>
          <w:rFonts w:ascii="Simplified Arabic" w:hAnsi="Simplified Arabic" w:cs="Simplified Arabic" w:hint="cs"/>
          <w:sz w:val="32"/>
          <w:szCs w:val="32"/>
          <w:rtl/>
          <w:lang w:bidi="ar-TN"/>
        </w:rPr>
        <w:t>إلى</w:t>
      </w:r>
      <w:proofErr w:type="gramEnd"/>
      <w:r>
        <w:rPr>
          <w:rFonts w:ascii="Simplified Arabic" w:hAnsi="Simplified Arabic" w:cs="Simplified Arabic" w:hint="cs"/>
          <w:sz w:val="32"/>
          <w:szCs w:val="32"/>
          <w:rtl/>
          <w:lang w:bidi="ar-TN"/>
        </w:rPr>
        <w:t xml:space="preserve"> أن قال </w:t>
      </w:r>
      <w:r w:rsidRPr="00CC419C">
        <w:rPr>
          <w:rFonts w:ascii="Simplified Arabic" w:hAnsi="Simplified Arabic" w:cs="Simplified Arabic"/>
          <w:color w:val="0070C0"/>
          <w:sz w:val="32"/>
          <w:szCs w:val="32"/>
          <w:rtl/>
          <w:lang w:bidi="ar-TN"/>
        </w:rPr>
        <w:t>«</w:t>
      </w:r>
      <w:r w:rsidRPr="00CC419C">
        <w:rPr>
          <w:rFonts w:ascii="Simplified Arabic" w:hAnsi="Simplified Arabic" w:cs="Simplified Arabic" w:hint="cs"/>
          <w:color w:val="0070C0"/>
          <w:sz w:val="32"/>
          <w:szCs w:val="32"/>
          <w:rtl/>
          <w:lang w:bidi="ar-TN"/>
        </w:rPr>
        <w:t xml:space="preserve"> </w:t>
      </w:r>
      <w:r w:rsidRPr="00CC419C">
        <w:rPr>
          <w:rFonts w:ascii="Simplified Arabic" w:hAnsi="Simplified Arabic" w:cs="Simplified Arabic"/>
          <w:color w:val="0070C0"/>
          <w:sz w:val="32"/>
          <w:szCs w:val="32"/>
          <w:rtl/>
          <w:lang w:bidi="ar-TN"/>
        </w:rPr>
        <w:t xml:space="preserve">أَلَا أَدُلُّكَ عَلَى </w:t>
      </w:r>
      <w:r w:rsidRPr="00C37785">
        <w:rPr>
          <w:rFonts w:ascii="Simplified Arabic" w:hAnsi="Simplified Arabic" w:cs="Simplified Arabic"/>
          <w:color w:val="0070C0"/>
          <w:sz w:val="32"/>
          <w:szCs w:val="32"/>
          <w:rtl/>
          <w:lang w:bidi="ar-TN"/>
        </w:rPr>
        <w:t>أَبْوَابِ الْخَيْرِ</w:t>
      </w:r>
      <w:r>
        <w:rPr>
          <w:rFonts w:ascii="Simplified Arabic" w:hAnsi="Simplified Arabic" w:cs="Simplified Arabic" w:hint="cs"/>
          <w:color w:val="0070C0"/>
          <w:sz w:val="32"/>
          <w:szCs w:val="32"/>
          <w:rtl/>
          <w:lang w:bidi="ar-TN"/>
        </w:rPr>
        <w:t xml:space="preserve"> </w:t>
      </w:r>
      <w:r>
        <w:rPr>
          <w:rFonts w:ascii="Simplified Arabic" w:hAnsi="Simplified Arabic" w:cs="Simplified Arabic"/>
          <w:color w:val="0070C0"/>
          <w:sz w:val="32"/>
          <w:szCs w:val="32"/>
          <w:rtl/>
          <w:lang w:bidi="ar-TN"/>
        </w:rPr>
        <w:t>»</w:t>
      </w:r>
    </w:p>
    <w:p w:rsidR="00CC419C" w:rsidRDefault="00CC419C" w:rsidP="00632554">
      <w:pPr>
        <w:pStyle w:val="Paragraphedeliste"/>
        <w:numPr>
          <w:ilvl w:val="0"/>
          <w:numId w:val="2"/>
        </w:numPr>
        <w:autoSpaceDE w:val="0"/>
        <w:autoSpaceDN w:val="0"/>
        <w:bidi/>
        <w:adjustRightInd w:val="0"/>
        <w:spacing w:after="120" w:line="264" w:lineRule="auto"/>
        <w:contextualSpacing w:val="0"/>
        <w:jc w:val="lowKashida"/>
        <w:rPr>
          <w:rFonts w:ascii="Simplified Arabic" w:hAnsi="Simplified Arabic" w:cs="Simplified Arabic"/>
          <w:sz w:val="32"/>
          <w:szCs w:val="32"/>
          <w:lang w:bidi="ar-TN"/>
        </w:rPr>
      </w:pPr>
      <w:r>
        <w:rPr>
          <w:rFonts w:ascii="Simplified Arabic" w:hAnsi="Simplified Arabic" w:cs="Simplified Arabic" w:hint="cs"/>
          <w:sz w:val="32"/>
          <w:szCs w:val="32"/>
          <w:rtl/>
          <w:lang w:bidi="ar-TN"/>
        </w:rPr>
        <w:t xml:space="preserve">الصيام </w:t>
      </w:r>
      <w:proofErr w:type="gramStart"/>
      <w:r>
        <w:rPr>
          <w:rFonts w:ascii="Simplified Arabic" w:hAnsi="Simplified Arabic" w:cs="Simplified Arabic" w:hint="cs"/>
          <w:sz w:val="32"/>
          <w:szCs w:val="32"/>
          <w:rtl/>
          <w:lang w:bidi="ar-TN"/>
        </w:rPr>
        <w:t>ج</w:t>
      </w:r>
      <w:r w:rsidR="009262CC">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نّة :</w:t>
      </w:r>
      <w:proofErr w:type="gramEnd"/>
      <w:r>
        <w:rPr>
          <w:rFonts w:ascii="Simplified Arabic" w:hAnsi="Simplified Arabic" w:cs="Simplified Arabic" w:hint="cs"/>
          <w:sz w:val="32"/>
          <w:szCs w:val="32"/>
          <w:rtl/>
          <w:lang w:bidi="ar-TN"/>
        </w:rPr>
        <w:t xml:space="preserve"> وقاية وحاجز من النار.</w:t>
      </w:r>
    </w:p>
    <w:p w:rsidR="00CC419C" w:rsidRDefault="00CC419C" w:rsidP="00632554">
      <w:pPr>
        <w:pStyle w:val="Paragraphedeliste"/>
        <w:numPr>
          <w:ilvl w:val="0"/>
          <w:numId w:val="2"/>
        </w:numPr>
        <w:autoSpaceDE w:val="0"/>
        <w:autoSpaceDN w:val="0"/>
        <w:bidi/>
        <w:adjustRightInd w:val="0"/>
        <w:spacing w:after="120" w:line="264" w:lineRule="auto"/>
        <w:contextualSpacing w:val="0"/>
        <w:jc w:val="lowKashida"/>
        <w:rPr>
          <w:rFonts w:ascii="Simplified Arabic" w:hAnsi="Simplified Arabic" w:cs="Simplified Arabic"/>
          <w:sz w:val="32"/>
          <w:szCs w:val="32"/>
          <w:lang w:bidi="ar-TN"/>
        </w:rPr>
      </w:pPr>
      <w:r>
        <w:rPr>
          <w:rFonts w:ascii="Simplified Arabic" w:hAnsi="Simplified Arabic" w:cs="Simplified Arabic" w:hint="cs"/>
          <w:sz w:val="32"/>
          <w:szCs w:val="32"/>
          <w:rtl/>
          <w:lang w:bidi="ar-TN"/>
        </w:rPr>
        <w:lastRenderedPageBreak/>
        <w:t>والصدقة تطف</w:t>
      </w:r>
      <w:r w:rsidR="009262CC">
        <w:rPr>
          <w:rFonts w:ascii="Simplified Arabic" w:hAnsi="Simplified Arabic" w:cs="Simplified Arabic" w:hint="cs"/>
          <w:sz w:val="32"/>
          <w:szCs w:val="32"/>
          <w:rtl/>
          <w:lang w:bidi="ar-TN"/>
        </w:rPr>
        <w:t>ى</w:t>
      </w:r>
      <w:r>
        <w:rPr>
          <w:rFonts w:ascii="Simplified Arabic" w:hAnsi="Simplified Arabic" w:cs="Simplified Arabic" w:hint="cs"/>
          <w:sz w:val="32"/>
          <w:szCs w:val="32"/>
          <w:rtl/>
          <w:lang w:bidi="ar-TN"/>
        </w:rPr>
        <w:t>ء الخطيئة، نتوقّف قليلا عند هذا الباب العظيم المفتوح الحمد لله</w:t>
      </w:r>
      <w:r w:rsidR="00891952">
        <w:rPr>
          <w:rFonts w:ascii="Simplified Arabic" w:hAnsi="Simplified Arabic" w:cs="Simplified Arabic" w:hint="cs"/>
          <w:sz w:val="32"/>
          <w:szCs w:val="32"/>
          <w:rtl/>
          <w:lang w:bidi="ar-TN"/>
        </w:rPr>
        <w:t>.</w:t>
      </w:r>
    </w:p>
    <w:p w:rsidR="00891952" w:rsidRDefault="00891952" w:rsidP="009262CC">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الصّدقة إخواني لها منافع عظيمة ولكن بشرط </w:t>
      </w:r>
      <w:r w:rsidR="009262CC">
        <w:rPr>
          <w:rFonts w:ascii="Simplified Arabic" w:hAnsi="Simplified Arabic" w:cs="Simplified Arabic" w:hint="cs"/>
          <w:sz w:val="32"/>
          <w:szCs w:val="32"/>
          <w:rtl/>
          <w:lang w:bidi="ar-TN"/>
        </w:rPr>
        <w:t>أ</w:t>
      </w:r>
      <w:r>
        <w:rPr>
          <w:rFonts w:ascii="Simplified Arabic" w:hAnsi="Simplified Arabic" w:cs="Simplified Arabic" w:hint="cs"/>
          <w:sz w:val="32"/>
          <w:szCs w:val="32"/>
          <w:rtl/>
          <w:lang w:bidi="ar-TN"/>
        </w:rPr>
        <w:t>ن تكون خالصة لله تبارك وتعالى وإلاّ كانت رياءاً لا معنى لها ولا وزن لها عند الله.</w:t>
      </w:r>
    </w:p>
    <w:p w:rsidR="00891952" w:rsidRDefault="00891952" w:rsidP="00632554">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أمّا الزكا</w:t>
      </w:r>
      <w:r w:rsidR="009262CC">
        <w:rPr>
          <w:rFonts w:ascii="Simplified Arabic" w:hAnsi="Simplified Arabic" w:cs="Simplified Arabic" w:hint="cs"/>
          <w:sz w:val="32"/>
          <w:szCs w:val="32"/>
          <w:rtl/>
          <w:lang w:bidi="ar-TN"/>
        </w:rPr>
        <w:t>ة فهي فرض وأمّا الصدقة فهي نافلة</w:t>
      </w:r>
      <w:r>
        <w:rPr>
          <w:rFonts w:ascii="Simplified Arabic" w:hAnsi="Simplified Arabic" w:cs="Simplified Arabic" w:hint="cs"/>
          <w:sz w:val="32"/>
          <w:szCs w:val="32"/>
          <w:rtl/>
          <w:lang w:bidi="ar-TN"/>
        </w:rPr>
        <w:t xml:space="preserve"> تحبب إلى الله وتفتح أبواب الرزق وتداوي الأمراض المستعصية جسديّة وقلبيّة وتطفىء عن صاحبها حرّ القبور وتجعل صاحبها في ظلّ الله تعالى يوم لا ظلّ إلاّ ظلّه.</w:t>
      </w:r>
    </w:p>
    <w:p w:rsidR="00891952" w:rsidRDefault="00891952" w:rsidP="00632554">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891952">
        <w:rPr>
          <w:rFonts w:ascii="Simplified Arabic" w:hAnsi="Simplified Arabic" w:cs="Simplified Arabic"/>
          <w:sz w:val="32"/>
          <w:szCs w:val="32"/>
          <w:rtl/>
          <w:lang w:bidi="ar-TN"/>
        </w:rPr>
        <w:t>عَنْ أَبِي هُرَيْرَةَ رَضِيَ اللَّهُ عَنْهُ أَنَّ النَّبِيَّ صَلَّى اللَّهُ عَلَيْهِ وَسَلَّمَ قَالَ</w:t>
      </w:r>
      <w:r>
        <w:rPr>
          <w:rFonts w:ascii="Simplified Arabic" w:hAnsi="Simplified Arabic" w:cs="Simplified Arabic" w:hint="cs"/>
          <w:sz w:val="32"/>
          <w:szCs w:val="32"/>
          <w:rtl/>
          <w:lang w:bidi="ar-TN"/>
        </w:rPr>
        <w:t xml:space="preserve"> </w:t>
      </w:r>
      <w:r w:rsidRPr="00891952">
        <w:rPr>
          <w:rFonts w:ascii="Simplified Arabic" w:hAnsi="Simplified Arabic" w:cs="Simplified Arabic"/>
          <w:color w:val="0070C0"/>
          <w:sz w:val="32"/>
          <w:szCs w:val="32"/>
          <w:rtl/>
          <w:lang w:bidi="ar-TN"/>
        </w:rPr>
        <w:t>« مَا مِنْ يَوْمٍ يُصْبِحُ الْعِبَادُ فِيهِ إِلَّا مَلَكَانِ يَنْزِلَانِ فَيَقُولُ أَحَدُهُمَا اللَّهُمَّ أَعْطِ مُنْفِقًا خَلَفًا وَيَقُولُ الْآخَرُ اللَّهُمَّ أَعْطِ مُمْسِكًا تَلَفًا</w:t>
      </w:r>
      <w:r w:rsidRPr="00891952">
        <w:rPr>
          <w:rFonts w:ascii="Simplified Arabic" w:hAnsi="Simplified Arabic" w:cs="Simplified Arabic" w:hint="cs"/>
          <w:color w:val="0070C0"/>
          <w:sz w:val="32"/>
          <w:szCs w:val="32"/>
          <w:rtl/>
          <w:lang w:bidi="ar-TN"/>
        </w:rPr>
        <w:t xml:space="preserve"> </w:t>
      </w:r>
      <w:proofErr w:type="gramStart"/>
      <w:r w:rsidRPr="00891952">
        <w:rPr>
          <w:rFonts w:ascii="Simplified Arabic" w:hAnsi="Simplified Arabic" w:cs="Simplified Arabic"/>
          <w:color w:val="0070C0"/>
          <w:sz w:val="32"/>
          <w:szCs w:val="32"/>
          <w:rtl/>
          <w:lang w:bidi="ar-TN"/>
        </w:rPr>
        <w:t>»</w:t>
      </w:r>
      <w:r w:rsidRPr="00891952">
        <w:rPr>
          <w:rStyle w:val="Appelnotedebasdep"/>
          <w:rFonts w:ascii="Simplified Arabic" w:hAnsi="Simplified Arabic" w:cs="Simplified Arabic"/>
          <w:color w:val="0070C0"/>
          <w:sz w:val="32"/>
          <w:szCs w:val="32"/>
          <w:rtl/>
          <w:lang w:bidi="ar-TN"/>
        </w:rPr>
        <w:footnoteReference w:id="8"/>
      </w:r>
      <w:r>
        <w:rPr>
          <w:rFonts w:ascii="Simplified Arabic" w:hAnsi="Simplified Arabic" w:cs="Simplified Arabic" w:hint="cs"/>
          <w:sz w:val="32"/>
          <w:szCs w:val="32"/>
          <w:rtl/>
          <w:lang w:bidi="ar-TN"/>
        </w:rPr>
        <w:t>.</w:t>
      </w:r>
      <w:proofErr w:type="gramEnd"/>
    </w:p>
    <w:p w:rsidR="00891952" w:rsidRDefault="00891952" w:rsidP="00632554">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891952">
        <w:rPr>
          <w:rFonts w:ascii="Simplified Arabic" w:hAnsi="Simplified Arabic" w:cs="Simplified Arabic"/>
          <w:sz w:val="32"/>
          <w:szCs w:val="32"/>
          <w:rtl/>
          <w:lang w:bidi="ar-TN"/>
        </w:rPr>
        <w:lastRenderedPageBreak/>
        <w:t>عَنْ أَبِي هُرَيْرَةَ رضي الله عنه عَنْ رَسُولِ اللَّهِ صَلَّى اللَّهُ عَلَيْهِ وَسَلَّمَ</w:t>
      </w:r>
      <w:r w:rsidRPr="009262CC">
        <w:rPr>
          <w:rFonts w:ascii="Simplified Arabic" w:hAnsi="Simplified Arabic" w:cs="Simplified Arabic"/>
          <w:sz w:val="32"/>
          <w:szCs w:val="32"/>
          <w:rtl/>
          <w:lang w:bidi="ar-TN"/>
        </w:rPr>
        <w:t xml:space="preserve"> قَالَ </w:t>
      </w:r>
      <w:r w:rsidRPr="00891952">
        <w:rPr>
          <w:rFonts w:ascii="Simplified Arabic" w:hAnsi="Simplified Arabic" w:cs="Simplified Arabic"/>
          <w:color w:val="0070C0"/>
          <w:sz w:val="32"/>
          <w:szCs w:val="32"/>
          <w:rtl/>
          <w:lang w:bidi="ar-TN"/>
        </w:rPr>
        <w:t xml:space="preserve">« مَا نَقَصَتْ صَدَقَةٌ مِنْ مَالٍ وَمَا زَادَ اللَّهُ عَبْدًا بِعَفْوٍ إِلَّا عِزًّا وَمَا تَوَاضَعَ أَحَدٌ لِلَّهِ إِلَّا رَفَعَهُ اللَّهُ </w:t>
      </w:r>
      <w:proofErr w:type="gramStart"/>
      <w:r w:rsidRPr="00891952">
        <w:rPr>
          <w:rFonts w:ascii="Simplified Arabic" w:hAnsi="Simplified Arabic" w:cs="Simplified Arabic"/>
          <w:color w:val="0070C0"/>
          <w:sz w:val="32"/>
          <w:szCs w:val="32"/>
          <w:rtl/>
          <w:lang w:bidi="ar-TN"/>
        </w:rPr>
        <w:t>»</w:t>
      </w:r>
      <w:r w:rsidRPr="00891952">
        <w:rPr>
          <w:rStyle w:val="Appelnotedebasdep"/>
          <w:rFonts w:ascii="Simplified Arabic" w:hAnsi="Simplified Arabic" w:cs="Simplified Arabic"/>
          <w:color w:val="0070C0"/>
          <w:sz w:val="32"/>
          <w:szCs w:val="32"/>
          <w:rtl/>
          <w:lang w:bidi="ar-TN"/>
        </w:rPr>
        <w:footnoteReference w:id="9"/>
      </w:r>
      <w:r>
        <w:rPr>
          <w:rFonts w:ascii="Simplified Arabic" w:hAnsi="Simplified Arabic" w:cs="Simplified Arabic" w:hint="cs"/>
          <w:sz w:val="32"/>
          <w:szCs w:val="32"/>
          <w:rtl/>
          <w:lang w:bidi="ar-TN"/>
        </w:rPr>
        <w:t>.</w:t>
      </w:r>
      <w:proofErr w:type="gramEnd"/>
    </w:p>
    <w:p w:rsidR="00230FF1" w:rsidRDefault="00230FF1" w:rsidP="009262CC">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230FF1">
        <w:rPr>
          <w:rFonts w:ascii="Simplified Arabic" w:hAnsi="Simplified Arabic" w:cs="Simplified Arabic"/>
          <w:sz w:val="32"/>
          <w:szCs w:val="32"/>
          <w:rtl/>
          <w:lang w:bidi="ar-TN"/>
        </w:rPr>
        <w:t>عَنْ عَبْدِ اللَّهِ قَالَ</w:t>
      </w:r>
      <w:r w:rsidR="009262CC">
        <w:rPr>
          <w:rFonts w:ascii="Simplified Arabic" w:hAnsi="Simplified Arabic" w:cs="Simplified Arabic" w:hint="cs"/>
          <w:sz w:val="32"/>
          <w:szCs w:val="32"/>
          <w:rtl/>
          <w:lang w:bidi="ar-TN"/>
        </w:rPr>
        <w:t>،</w:t>
      </w:r>
      <w:r w:rsidRPr="00230FF1">
        <w:rPr>
          <w:rFonts w:ascii="Simplified Arabic" w:hAnsi="Simplified Arabic" w:cs="Simplified Arabic"/>
          <w:sz w:val="32"/>
          <w:szCs w:val="32"/>
          <w:rtl/>
          <w:lang w:bidi="ar-TN"/>
        </w:rPr>
        <w:t xml:space="preserve"> قَالَ رَسُولُ اللَّهِ صَلَّى اللَّهُ عَلَيْهِ وَسَلَّمَ </w:t>
      </w:r>
      <w:r w:rsidRPr="00230FF1">
        <w:rPr>
          <w:rFonts w:ascii="Simplified Arabic" w:hAnsi="Simplified Arabic" w:cs="Simplified Arabic"/>
          <w:color w:val="0070C0"/>
          <w:sz w:val="32"/>
          <w:szCs w:val="32"/>
          <w:rtl/>
          <w:lang w:bidi="ar-TN"/>
        </w:rPr>
        <w:t>« حَصِّنُوا أَمْوَالَكُمْ بِالزَّكَاةِ، وَدَاوُوا مَرْضَاكُمْ بِالصَّدَقَةِ، وَأَعِدُّوا لِلْبَلاءِ الدُّعَاءَ »</w:t>
      </w:r>
      <w:r w:rsidRPr="00230FF1">
        <w:rPr>
          <w:rStyle w:val="Appelnotedebasdep"/>
          <w:rFonts w:ascii="Simplified Arabic" w:hAnsi="Simplified Arabic" w:cs="Simplified Arabic"/>
          <w:color w:val="0070C0"/>
          <w:sz w:val="32"/>
          <w:szCs w:val="32"/>
          <w:rtl/>
          <w:lang w:bidi="ar-TN"/>
        </w:rPr>
        <w:footnoteReference w:id="10"/>
      </w:r>
      <w:r>
        <w:rPr>
          <w:rFonts w:ascii="Simplified Arabic" w:hAnsi="Simplified Arabic" w:cs="Simplified Arabic" w:hint="cs"/>
          <w:sz w:val="32"/>
          <w:szCs w:val="32"/>
          <w:rtl/>
          <w:lang w:bidi="ar-TN"/>
        </w:rPr>
        <w:t>.</w:t>
      </w:r>
    </w:p>
    <w:p w:rsidR="00FD612C" w:rsidRPr="00FD612C" w:rsidRDefault="00FD612C" w:rsidP="00632554">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FD612C">
        <w:rPr>
          <w:rFonts w:ascii="Simplified Arabic" w:hAnsi="Simplified Arabic" w:cs="Simplified Arabic"/>
          <w:color w:val="000000"/>
          <w:sz w:val="32"/>
          <w:szCs w:val="32"/>
          <w:rtl/>
          <w:lang w:bidi="ar-TN"/>
        </w:rPr>
        <w:t xml:space="preserve">عَنْ عَدِيِّ بْنِ حَاتِمٍ أَنَّ النَّبِيَّ صَلَّى اللَّهُ عَلَيْهِ وَسَلَّمَ ذَكَرَ النَّارَ فَأَشَاحَ بِوَجْهِهِ فَتَعَوَّذَ مِنْهَا ثُمَّ ذَكَرَ النَّارَ فَأَشَاحَ بِوَجْهِهِ فَتَعَوَّذَ مِنْهَا ثُمَّ قَالَ </w:t>
      </w:r>
      <w:r w:rsidRPr="00FD612C">
        <w:rPr>
          <w:rFonts w:ascii="Simplified Arabic" w:hAnsi="Simplified Arabic" w:cs="Simplified Arabic"/>
          <w:color w:val="0070C0"/>
          <w:sz w:val="32"/>
          <w:szCs w:val="32"/>
          <w:rtl/>
          <w:lang w:bidi="ar-TN"/>
        </w:rPr>
        <w:t xml:space="preserve">« اتَّقُوا النَّارَ وَلَوْ بِشِقِّ تَمْرَةٍ فَمَنْ لَمْ يَجِدْ فَبِكَلِمَةٍ طَيِّبَةٍ </w:t>
      </w:r>
      <w:proofErr w:type="gramStart"/>
      <w:r w:rsidRPr="00FD612C">
        <w:rPr>
          <w:rFonts w:ascii="Simplified Arabic" w:hAnsi="Simplified Arabic" w:cs="Simplified Arabic"/>
          <w:color w:val="0070C0"/>
          <w:sz w:val="32"/>
          <w:szCs w:val="32"/>
          <w:rtl/>
          <w:lang w:bidi="ar-TN"/>
        </w:rPr>
        <w:t>»</w:t>
      </w:r>
      <w:r w:rsidRPr="00FD612C">
        <w:rPr>
          <w:rStyle w:val="Appelnotedebasdep"/>
          <w:rFonts w:ascii="Simplified Arabic" w:hAnsi="Simplified Arabic" w:cs="Simplified Arabic"/>
          <w:color w:val="0070C0"/>
          <w:sz w:val="32"/>
          <w:szCs w:val="32"/>
          <w:rtl/>
          <w:lang w:bidi="ar-TN"/>
        </w:rPr>
        <w:footnoteReference w:id="11"/>
      </w:r>
      <w:r>
        <w:rPr>
          <w:rFonts w:ascii="Simplified Arabic" w:hAnsi="Simplified Arabic" w:cs="Simplified Arabic" w:hint="cs"/>
          <w:color w:val="000000"/>
          <w:sz w:val="32"/>
          <w:szCs w:val="32"/>
          <w:rtl/>
          <w:lang w:bidi="ar-TN"/>
        </w:rPr>
        <w:t>.</w:t>
      </w:r>
      <w:proofErr w:type="gramEnd"/>
    </w:p>
    <w:p w:rsidR="00230FF1" w:rsidRPr="00712759" w:rsidRDefault="00712759" w:rsidP="00632554">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712759">
        <w:rPr>
          <w:rFonts w:ascii="Simplified Arabic" w:hAnsi="Simplified Arabic" w:cs="Simplified Arabic"/>
          <w:color w:val="000000"/>
          <w:sz w:val="32"/>
          <w:szCs w:val="32"/>
          <w:rtl/>
          <w:lang w:bidi="ar-TN"/>
        </w:rPr>
        <w:t xml:space="preserve">عَنْ الْمُطَّلِبِ بْنِ عَبْدِ اللَّهِ عَنْ عَائِشَةَ رضي الله عنها أَنَّ رَسُولَ اللَّهِ صَلَّى اللَّهُ عَلَيْهِ وَسَلَّمَ قَالَ لَهَا </w:t>
      </w:r>
      <w:r w:rsidRPr="00712759">
        <w:rPr>
          <w:rFonts w:ascii="Simplified Arabic" w:hAnsi="Simplified Arabic" w:cs="Simplified Arabic"/>
          <w:color w:val="0070C0"/>
          <w:sz w:val="32"/>
          <w:szCs w:val="32"/>
          <w:rtl/>
          <w:lang w:bidi="ar-TN"/>
        </w:rPr>
        <w:t xml:space="preserve">« يَا عَائِشَةُ اسْتَتِرِي مِنْ </w:t>
      </w:r>
      <w:r w:rsidRPr="00712759">
        <w:rPr>
          <w:rFonts w:ascii="Simplified Arabic" w:hAnsi="Simplified Arabic" w:cs="Simplified Arabic"/>
          <w:color w:val="0070C0"/>
          <w:sz w:val="32"/>
          <w:szCs w:val="32"/>
          <w:rtl/>
          <w:lang w:bidi="ar-TN"/>
        </w:rPr>
        <w:lastRenderedPageBreak/>
        <w:t>النَّارِ وَلَوْ بِشِقِّ تَمْرَةٍ فَإِنَّهَا تَسُدُّ مِنْ الْجَائِعِ مَسَدَّهَا مِنْ الشَّبْعَانِ »</w:t>
      </w:r>
      <w:r w:rsidRPr="00712759">
        <w:rPr>
          <w:rStyle w:val="Appelnotedebasdep"/>
          <w:rFonts w:ascii="Simplified Arabic" w:hAnsi="Simplified Arabic" w:cs="Simplified Arabic"/>
          <w:color w:val="0070C0"/>
          <w:sz w:val="32"/>
          <w:szCs w:val="32"/>
          <w:rtl/>
          <w:lang w:bidi="ar-TN"/>
        </w:rPr>
        <w:footnoteReference w:id="12"/>
      </w:r>
      <w:r>
        <w:rPr>
          <w:rFonts w:ascii="Simplified Arabic" w:hAnsi="Simplified Arabic" w:cs="Simplified Arabic" w:hint="cs"/>
          <w:color w:val="000000"/>
          <w:sz w:val="32"/>
          <w:szCs w:val="32"/>
          <w:rtl/>
          <w:lang w:bidi="ar-TN"/>
        </w:rPr>
        <w:t>.</w:t>
      </w:r>
    </w:p>
    <w:p w:rsidR="00FD612C" w:rsidRDefault="00FD612C" w:rsidP="00632554">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FD612C">
        <w:rPr>
          <w:rFonts w:ascii="Simplified Arabic" w:hAnsi="Simplified Arabic" w:cs="Simplified Arabic"/>
          <w:color w:val="000000"/>
          <w:sz w:val="32"/>
          <w:szCs w:val="32"/>
          <w:rtl/>
          <w:lang w:bidi="ar-TN"/>
        </w:rPr>
        <w:t xml:space="preserve">عَنْ </w:t>
      </w:r>
      <w:r w:rsidRPr="00FD612C">
        <w:rPr>
          <w:rFonts w:ascii="Simplified Arabic" w:hAnsi="Simplified Arabic" w:cs="Simplified Arabic"/>
          <w:sz w:val="32"/>
          <w:szCs w:val="32"/>
          <w:rtl/>
          <w:lang w:bidi="ar-TN"/>
        </w:rPr>
        <w:t xml:space="preserve">عُقْبَةَ بْنِ عَامِرٍ، عَنْ رَسُولِ اللهِ صَلَّى اللَّهُ عَلَيْهِ وَسَلَّمَ قَالَ </w:t>
      </w:r>
      <w:r w:rsidRPr="00FD612C">
        <w:rPr>
          <w:rFonts w:ascii="Simplified Arabic" w:hAnsi="Simplified Arabic" w:cs="Simplified Arabic"/>
          <w:color w:val="0070C0"/>
          <w:sz w:val="32"/>
          <w:szCs w:val="32"/>
          <w:rtl/>
          <w:lang w:bidi="ar-TN"/>
        </w:rPr>
        <w:t>« إِنَّ الصَّدَقَةَ لَتُطْفِئُ عَلَى أَهْلِهَا حَرَّ الْقُبُورِ، وَإِنَّمَا يَسْتَظِلُّ الْمُؤْمِنُ يَوْمَ الْقِيَامَةِ فِي ظِلِّ صَدَقَتِهِ »</w:t>
      </w:r>
      <w:r w:rsidRPr="00FD612C">
        <w:rPr>
          <w:rStyle w:val="Appelnotedebasdep"/>
          <w:rFonts w:ascii="Simplified Arabic" w:hAnsi="Simplified Arabic" w:cs="Simplified Arabic"/>
          <w:color w:val="0070C0"/>
          <w:sz w:val="32"/>
          <w:szCs w:val="32"/>
          <w:rtl/>
          <w:lang w:bidi="ar-TN"/>
        </w:rPr>
        <w:footnoteReference w:id="13"/>
      </w:r>
      <w:r>
        <w:rPr>
          <w:rFonts w:ascii="Simplified Arabic" w:hAnsi="Simplified Arabic" w:cs="Simplified Arabic" w:hint="cs"/>
          <w:sz w:val="32"/>
          <w:szCs w:val="32"/>
          <w:rtl/>
          <w:lang w:bidi="ar-TN"/>
        </w:rPr>
        <w:t>.</w:t>
      </w:r>
    </w:p>
    <w:p w:rsidR="00632554" w:rsidRDefault="00632554" w:rsidP="009262CC">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فلنعوّد إخواني أنفسنا إخراج الصدقات وإن كانت قليلة فلا </w:t>
      </w:r>
      <w:r w:rsidRPr="00632554">
        <w:rPr>
          <w:rFonts w:ascii="Simplified Arabic" w:hAnsi="Simplified Arabic" w:cs="Simplified Arabic"/>
          <w:sz w:val="32"/>
          <w:szCs w:val="32"/>
          <w:rtl/>
          <w:lang w:bidi="ar-TN"/>
        </w:rPr>
        <w:t xml:space="preserve">تنظر إلى قلّتها وإن كانت شقّ تمرة وانظر قوله تعالى </w:t>
      </w:r>
      <w:r w:rsidRPr="00632554">
        <w:rPr>
          <w:rFonts w:ascii="Simplified Arabic" w:hAnsi="Simplified Arabic" w:cs="Simplified Arabic"/>
          <w:color w:val="00B050"/>
          <w:sz w:val="32"/>
          <w:szCs w:val="32"/>
          <w:rtl/>
          <w:lang w:bidi="ar-TN"/>
        </w:rPr>
        <w:t>﴿ الَّذِينَ يُنْفِقُونَ أَمْوَالَهُمْ بِاللَّيْلِ وَالنَّهَارِ سِرًّا وَعَلَانِيَةً فَلَهُمْ أَجْرُهُمْ عِنْدَ رَبِّهِمْ وَلَا خَوْفٌ عَلَيْهِمْ وَلَا هُمْ يَحْزَنُونَ ﴾</w:t>
      </w:r>
      <w:proofErr w:type="gramStart"/>
      <w:r w:rsidRPr="00632554">
        <w:rPr>
          <w:rStyle w:val="Appelnotedebasdep"/>
          <w:rFonts w:ascii="Simplified Arabic" w:hAnsi="Simplified Arabic" w:cs="Simplified Arabic"/>
          <w:color w:val="00B050"/>
          <w:sz w:val="32"/>
          <w:szCs w:val="32"/>
          <w:rtl/>
          <w:lang w:bidi="ar-TN"/>
        </w:rPr>
        <w:footnoteReference w:id="14"/>
      </w:r>
      <w:r>
        <w:rPr>
          <w:rFonts w:ascii="Simplified Arabic" w:hAnsi="Simplified Arabic" w:cs="Simplified Arabic" w:hint="cs"/>
          <w:sz w:val="32"/>
          <w:szCs w:val="32"/>
          <w:rtl/>
          <w:lang w:bidi="ar-TN"/>
        </w:rPr>
        <w:t>،</w:t>
      </w:r>
      <w:proofErr w:type="gramEnd"/>
    </w:p>
    <w:p w:rsidR="00632554" w:rsidRDefault="00632554" w:rsidP="00632554">
      <w:pPr>
        <w:autoSpaceDE w:val="0"/>
        <w:autoSpaceDN w:val="0"/>
        <w:bidi/>
        <w:adjustRightInd w:val="0"/>
        <w:spacing w:after="120" w:line="264" w:lineRule="auto"/>
        <w:jc w:val="lowKashida"/>
        <w:rPr>
          <w:rFonts w:ascii="Simplified Arabic" w:hAnsi="Simplified Arabic" w:cs="Simplified Arabic"/>
          <w:color w:val="000000"/>
          <w:sz w:val="32"/>
          <w:szCs w:val="32"/>
          <w:rtl/>
          <w:lang w:bidi="ar-TN"/>
        </w:rPr>
      </w:pPr>
      <w:r>
        <w:rPr>
          <w:rFonts w:ascii="Simplified Arabic" w:hAnsi="Simplified Arabic" w:cs="Simplified Arabic" w:hint="cs"/>
          <w:sz w:val="32"/>
          <w:szCs w:val="32"/>
          <w:rtl/>
          <w:lang w:bidi="ar-TN"/>
        </w:rPr>
        <w:t xml:space="preserve">وقوله صلّى الله </w:t>
      </w:r>
      <w:r w:rsidRPr="00632554">
        <w:rPr>
          <w:rFonts w:ascii="Simplified Arabic" w:hAnsi="Simplified Arabic" w:cs="Simplified Arabic"/>
          <w:sz w:val="32"/>
          <w:szCs w:val="32"/>
          <w:rtl/>
          <w:lang w:bidi="ar-TN"/>
        </w:rPr>
        <w:t xml:space="preserve">عليه وسلّم </w:t>
      </w:r>
      <w:r w:rsidRPr="00632554">
        <w:rPr>
          <w:rFonts w:ascii="Simplified Arabic" w:hAnsi="Simplified Arabic" w:cs="Simplified Arabic"/>
          <w:color w:val="0070C0"/>
          <w:sz w:val="32"/>
          <w:szCs w:val="32"/>
          <w:rtl/>
          <w:lang w:bidi="ar-TN"/>
        </w:rPr>
        <w:t xml:space="preserve">« مَا تَصَدَّقَ أَحَدٌ بِصَدَقَةٍ مِنْ طَيِّبٍ وَلَا يَقْبَلُ اللَّهُ إِلَّا الطَّيِّبَ إِلَّا أَخَذَهَا الرَّحْمَنُ بِيَمِينِهِ وَإِنْ كَانَتْ </w:t>
      </w:r>
      <w:r w:rsidRPr="00632554">
        <w:rPr>
          <w:rFonts w:ascii="Simplified Arabic" w:hAnsi="Simplified Arabic" w:cs="Simplified Arabic"/>
          <w:color w:val="0070C0"/>
          <w:sz w:val="32"/>
          <w:szCs w:val="32"/>
          <w:rtl/>
          <w:lang w:bidi="ar-TN"/>
        </w:rPr>
        <w:lastRenderedPageBreak/>
        <w:t>تَمْرَةً فَتَرْبُو فِي كَفِّ الرَّحْمَنِ حَتَّى تَكُونَ أَعْظَمَ مِنْ الْجَبَلِ كَمَا يُرَبِّي أَحَدُكُمْ فَلُوَّهُ أَوْ فَصِيلَهُ »</w:t>
      </w:r>
      <w:r w:rsidRPr="00632554">
        <w:rPr>
          <w:rStyle w:val="Appelnotedebasdep"/>
          <w:rFonts w:ascii="Simplified Arabic" w:hAnsi="Simplified Arabic" w:cs="Simplified Arabic"/>
          <w:color w:val="0070C0"/>
          <w:sz w:val="32"/>
          <w:szCs w:val="32"/>
          <w:rtl/>
          <w:lang w:bidi="ar-TN"/>
        </w:rPr>
        <w:footnoteReference w:id="15"/>
      </w:r>
      <w:r>
        <w:rPr>
          <w:rFonts w:ascii="Simplified Arabic" w:hAnsi="Simplified Arabic" w:cs="Simplified Arabic" w:hint="cs"/>
          <w:color w:val="000000"/>
          <w:sz w:val="32"/>
          <w:szCs w:val="32"/>
          <w:rtl/>
          <w:lang w:bidi="ar-TN"/>
        </w:rPr>
        <w:t>.</w:t>
      </w:r>
    </w:p>
    <w:p w:rsidR="00632554" w:rsidRPr="00632554" w:rsidRDefault="00632554" w:rsidP="00632554">
      <w:pPr>
        <w:autoSpaceDE w:val="0"/>
        <w:autoSpaceDN w:val="0"/>
        <w:bidi/>
        <w:adjustRightInd w:val="0"/>
        <w:spacing w:after="120" w:line="264" w:lineRule="auto"/>
        <w:jc w:val="lowKashida"/>
        <w:rPr>
          <w:rFonts w:ascii="Simplified Arabic" w:hAnsi="Simplified Arabic" w:cs="Simplified Arabic"/>
          <w:color w:val="000000"/>
          <w:sz w:val="32"/>
          <w:szCs w:val="32"/>
          <w:rtl/>
          <w:lang w:bidi="ar-TN"/>
        </w:rPr>
      </w:pPr>
      <w:r w:rsidRPr="00632554">
        <w:rPr>
          <w:rFonts w:ascii="Simplified Arabic" w:hAnsi="Simplified Arabic" w:cs="Simplified Arabic"/>
          <w:color w:val="000000"/>
          <w:sz w:val="32"/>
          <w:szCs w:val="32"/>
          <w:rtl/>
          <w:lang w:bidi="ar-TN"/>
        </w:rPr>
        <w:t>فَلُوَّهُ : هو المهر الصغير إذا عظم.</w:t>
      </w:r>
    </w:p>
    <w:p w:rsidR="00632554" w:rsidRDefault="00632554" w:rsidP="00632554">
      <w:pPr>
        <w:autoSpaceDE w:val="0"/>
        <w:autoSpaceDN w:val="0"/>
        <w:bidi/>
        <w:adjustRightInd w:val="0"/>
        <w:spacing w:after="120" w:line="264" w:lineRule="auto"/>
        <w:jc w:val="lowKashida"/>
        <w:rPr>
          <w:rFonts w:ascii="Simplified Arabic" w:hAnsi="Simplified Arabic" w:cs="Simplified Arabic"/>
          <w:color w:val="000000"/>
          <w:sz w:val="32"/>
          <w:szCs w:val="32"/>
          <w:rtl/>
          <w:lang w:bidi="ar-TN"/>
        </w:rPr>
      </w:pPr>
      <w:r w:rsidRPr="00632554">
        <w:rPr>
          <w:rFonts w:ascii="Simplified Arabic" w:hAnsi="Simplified Arabic" w:cs="Simplified Arabic"/>
          <w:color w:val="000000"/>
          <w:sz w:val="32"/>
          <w:szCs w:val="32"/>
          <w:rtl/>
          <w:lang w:bidi="ar-TN"/>
        </w:rPr>
        <w:t>فَصِيلَهُ : الفصيل هو ولد الناقة إذا فصل عن أمه.</w:t>
      </w:r>
    </w:p>
    <w:p w:rsidR="00632554" w:rsidRDefault="00B639E9" w:rsidP="007A76C6">
      <w:pPr>
        <w:autoSpaceDE w:val="0"/>
        <w:autoSpaceDN w:val="0"/>
        <w:bidi/>
        <w:adjustRightInd w:val="0"/>
        <w:spacing w:after="120" w:line="264" w:lineRule="auto"/>
        <w:jc w:val="lowKashida"/>
        <w:rPr>
          <w:rFonts w:ascii="Simplified Arabic" w:hAnsi="Simplified Arabic" w:cs="Simplified Arabic"/>
          <w:color w:val="000000"/>
          <w:sz w:val="32"/>
          <w:szCs w:val="32"/>
          <w:rtl/>
          <w:lang w:bidi="ar-TN"/>
        </w:rPr>
      </w:pPr>
      <w:r>
        <w:rPr>
          <w:rFonts w:ascii="Simplified Arabic" w:hAnsi="Simplified Arabic" w:cs="Simplified Arabic" w:hint="cs"/>
          <w:color w:val="000000"/>
          <w:sz w:val="32"/>
          <w:szCs w:val="32"/>
          <w:rtl/>
          <w:lang w:bidi="ar-TN"/>
        </w:rPr>
        <w:t xml:space="preserve">واعلموا إخواني أنّ إخفاء الصدقة هو من الدّين القيّم الذي يزكّي العبد به عَمَلَهُ ويجعله خالصا لوجه الله تعالى ويرجو قبوله منه سبحانه وتعالى. فإن كانت الصدقة جهرا فهي خير عظيم إذا نجت من الرّياء ففيه إظهار للعمل بأبواب الخير حتّى يُعلَم ويقتدى به وإن كانت سرّاً فهي أوثق </w:t>
      </w:r>
      <w:r w:rsidR="007F601C">
        <w:rPr>
          <w:rFonts w:ascii="Simplified Arabic" w:hAnsi="Simplified Arabic" w:cs="Simplified Arabic" w:hint="cs"/>
          <w:color w:val="000000"/>
          <w:sz w:val="32"/>
          <w:szCs w:val="32"/>
          <w:rtl/>
          <w:lang w:bidi="ar-TN"/>
        </w:rPr>
        <w:t xml:space="preserve">وأثبت عند الله تعالى لقوله </w:t>
      </w:r>
      <w:r w:rsidR="007F601C" w:rsidRPr="007F601C">
        <w:rPr>
          <w:rFonts w:ascii="Simplified Arabic" w:hAnsi="Simplified Arabic" w:cs="Simplified Arabic"/>
          <w:color w:val="000000"/>
          <w:sz w:val="32"/>
          <w:szCs w:val="32"/>
          <w:rtl/>
          <w:lang w:bidi="ar-TN"/>
        </w:rPr>
        <w:t xml:space="preserve">سبحانه وتعالى </w:t>
      </w:r>
      <w:r w:rsidR="007F601C" w:rsidRPr="007F601C">
        <w:rPr>
          <w:rFonts w:ascii="Simplified Arabic" w:hAnsi="Simplified Arabic" w:cs="Simplified Arabic"/>
          <w:color w:val="00B050"/>
          <w:sz w:val="32"/>
          <w:szCs w:val="32"/>
          <w:rtl/>
          <w:lang w:bidi="ar-TN"/>
        </w:rPr>
        <w:t>﴿ وَإِنْ تُخْفُوهَا وَتُؤْتُوهَا الْفُقَرَاءَ فَهُوَ خَيْرٌ لَكُمْ ﴾</w:t>
      </w:r>
      <w:r w:rsidR="007F601C" w:rsidRPr="007F601C">
        <w:rPr>
          <w:rStyle w:val="Appelnotedebasdep"/>
          <w:rFonts w:ascii="Simplified Arabic" w:hAnsi="Simplified Arabic" w:cs="Simplified Arabic"/>
          <w:color w:val="00B050"/>
          <w:sz w:val="32"/>
          <w:szCs w:val="32"/>
          <w:rtl/>
          <w:lang w:bidi="ar-TN"/>
        </w:rPr>
        <w:footnoteReference w:id="16"/>
      </w:r>
      <w:r w:rsidR="007F601C">
        <w:rPr>
          <w:rFonts w:ascii="Simplified Arabic" w:hAnsi="Simplified Arabic" w:cs="Simplified Arabic" w:hint="cs"/>
          <w:color w:val="000000"/>
          <w:sz w:val="32"/>
          <w:szCs w:val="32"/>
          <w:rtl/>
          <w:lang w:bidi="ar-TN"/>
        </w:rPr>
        <w:t xml:space="preserve">، وقوله عزّ </w:t>
      </w:r>
      <w:r w:rsidR="007F601C" w:rsidRPr="007F601C">
        <w:rPr>
          <w:rFonts w:ascii="Simplified Arabic" w:hAnsi="Simplified Arabic" w:cs="Simplified Arabic"/>
          <w:color w:val="000000"/>
          <w:sz w:val="32"/>
          <w:szCs w:val="32"/>
          <w:rtl/>
          <w:lang w:bidi="ar-TN"/>
        </w:rPr>
        <w:t xml:space="preserve">من قائل </w:t>
      </w:r>
      <w:r w:rsidR="007F601C" w:rsidRPr="007F601C">
        <w:rPr>
          <w:rFonts w:ascii="Simplified Arabic" w:hAnsi="Simplified Arabic" w:cs="Simplified Arabic"/>
          <w:color w:val="00B050"/>
          <w:sz w:val="32"/>
          <w:szCs w:val="32"/>
          <w:rtl/>
          <w:lang w:bidi="ar-TN"/>
        </w:rPr>
        <w:t>﴿ الَّذِينَ يُنْفِقُونَ أَمْوَالَهُمْ بِاللَّيْلِ وَالنَّهَارِ سِرًّا وَعَلَانِيَةً ﴾</w:t>
      </w:r>
      <w:r w:rsidR="007F601C" w:rsidRPr="007F601C">
        <w:rPr>
          <w:rStyle w:val="Appelnotedebasdep"/>
          <w:rFonts w:ascii="Simplified Arabic" w:hAnsi="Simplified Arabic" w:cs="Simplified Arabic"/>
          <w:color w:val="00B050"/>
          <w:sz w:val="32"/>
          <w:szCs w:val="32"/>
          <w:rtl/>
          <w:lang w:bidi="ar-TN"/>
        </w:rPr>
        <w:footnoteReference w:id="17"/>
      </w:r>
      <w:r w:rsidR="007F601C">
        <w:rPr>
          <w:rFonts w:ascii="Simplified Arabic" w:hAnsi="Simplified Arabic" w:cs="Simplified Arabic" w:hint="cs"/>
          <w:color w:val="000000"/>
          <w:sz w:val="32"/>
          <w:szCs w:val="32"/>
          <w:rtl/>
          <w:lang w:bidi="ar-TN"/>
        </w:rPr>
        <w:t>، وقد ثبت عنه صلّى الله عليه وسلّم</w:t>
      </w:r>
      <w:r w:rsidR="007A76C6">
        <w:rPr>
          <w:rFonts w:ascii="Simplified Arabic" w:hAnsi="Simplified Arabic" w:cs="Simplified Arabic" w:hint="cs"/>
          <w:color w:val="000000"/>
          <w:sz w:val="32"/>
          <w:szCs w:val="32"/>
          <w:rtl/>
          <w:lang w:bidi="ar-TN"/>
        </w:rPr>
        <w:t xml:space="preserve"> أنّ صدقة السرّ أي إخفائها هي من كنوز البرّ </w:t>
      </w:r>
      <w:r w:rsidR="007A76C6" w:rsidRPr="007A76C6">
        <w:rPr>
          <w:rFonts w:ascii="Simplified Arabic" w:hAnsi="Simplified Arabic" w:cs="Simplified Arabic"/>
          <w:color w:val="0070C0"/>
          <w:sz w:val="32"/>
          <w:szCs w:val="32"/>
          <w:rtl/>
          <w:lang w:bidi="ar-TN"/>
        </w:rPr>
        <w:t xml:space="preserve">« مِنْ </w:t>
      </w:r>
      <w:r w:rsidR="007A76C6" w:rsidRPr="007A76C6">
        <w:rPr>
          <w:rFonts w:ascii="Simplified Arabic" w:hAnsi="Simplified Arabic" w:cs="Simplified Arabic"/>
          <w:color w:val="0070C0"/>
          <w:sz w:val="32"/>
          <w:szCs w:val="32"/>
          <w:rtl/>
          <w:lang w:bidi="ar-TN"/>
        </w:rPr>
        <w:lastRenderedPageBreak/>
        <w:t>كُنُوزِ الْبِرِّ كِتْمَانُ الْمَصَائِبِ، وَالْأَمْرَاضِ، وَالصَّدَقَةُ »</w:t>
      </w:r>
      <w:r w:rsidR="007A76C6" w:rsidRPr="007A76C6">
        <w:rPr>
          <w:rStyle w:val="Appelnotedebasdep"/>
          <w:rFonts w:ascii="Simplified Arabic" w:hAnsi="Simplified Arabic" w:cs="Simplified Arabic"/>
          <w:color w:val="0070C0"/>
          <w:sz w:val="32"/>
          <w:szCs w:val="32"/>
          <w:rtl/>
          <w:lang w:bidi="ar-TN"/>
        </w:rPr>
        <w:footnoteReference w:id="18"/>
      </w:r>
      <w:r w:rsidR="00F03366">
        <w:rPr>
          <w:rFonts w:ascii="Simplified Arabic" w:hAnsi="Simplified Arabic" w:cs="Simplified Arabic" w:hint="cs"/>
          <w:sz w:val="32"/>
          <w:szCs w:val="32"/>
          <w:rtl/>
          <w:lang w:bidi="ar-TN"/>
        </w:rPr>
        <w:t xml:space="preserve">، وثبت عنه صلّى الله عليه </w:t>
      </w:r>
      <w:r w:rsidR="00F03366" w:rsidRPr="00F03366">
        <w:rPr>
          <w:rFonts w:ascii="Simplified Arabic" w:hAnsi="Simplified Arabic" w:cs="Simplified Arabic"/>
          <w:sz w:val="32"/>
          <w:szCs w:val="32"/>
          <w:rtl/>
          <w:lang w:bidi="ar-TN"/>
        </w:rPr>
        <w:t>وسلّم</w:t>
      </w:r>
      <w:r w:rsidR="00593FB9">
        <w:rPr>
          <w:rFonts w:ascii="Simplified Arabic" w:hAnsi="Simplified Arabic" w:cs="Simplified Arabic" w:hint="cs"/>
          <w:sz w:val="32"/>
          <w:szCs w:val="32"/>
          <w:rtl/>
          <w:lang w:bidi="ar-TN"/>
        </w:rPr>
        <w:t xml:space="preserve"> أن صدقة السرّ أفضل من سبعين صدقة في العلانية وهي كناية عن الكثرة، قال صلّى الله عليه وسلّم</w:t>
      </w:r>
      <w:r w:rsidR="00F03366" w:rsidRPr="00F03366">
        <w:rPr>
          <w:rFonts w:ascii="Simplified Arabic" w:hAnsi="Simplified Arabic" w:cs="Simplified Arabic"/>
          <w:sz w:val="32"/>
          <w:szCs w:val="32"/>
          <w:rtl/>
          <w:lang w:bidi="ar-TN"/>
        </w:rPr>
        <w:t xml:space="preserve"> </w:t>
      </w:r>
      <w:r w:rsidR="00F03366" w:rsidRPr="00593FB9">
        <w:rPr>
          <w:rFonts w:ascii="Simplified Arabic" w:hAnsi="Simplified Arabic" w:cs="Simplified Arabic"/>
          <w:color w:val="0070C0"/>
          <w:sz w:val="32"/>
          <w:szCs w:val="32"/>
          <w:rtl/>
          <w:lang w:bidi="ar-TN"/>
        </w:rPr>
        <w:t>« ركعتان بسواك أفضل من سبعين ركعة بغير سواك ودعوة فى السر أفضل من سبعين دعوة فى العلانية وصدقة فى السر أفضل من سبعين صدقة فى العلانية »</w:t>
      </w:r>
      <w:r w:rsidR="00F03366" w:rsidRPr="00593FB9">
        <w:rPr>
          <w:rStyle w:val="Appelnotedebasdep"/>
          <w:rFonts w:ascii="Simplified Arabic" w:hAnsi="Simplified Arabic" w:cs="Simplified Arabic"/>
          <w:color w:val="0070C0"/>
          <w:sz w:val="32"/>
          <w:szCs w:val="32"/>
          <w:rtl/>
          <w:lang w:bidi="ar-TN"/>
        </w:rPr>
        <w:footnoteReference w:id="19"/>
      </w:r>
      <w:r w:rsidR="00593FB9">
        <w:rPr>
          <w:rFonts w:ascii="Simplified Arabic" w:hAnsi="Simplified Arabic" w:cs="Simplified Arabic" w:hint="cs"/>
          <w:color w:val="000000"/>
          <w:sz w:val="32"/>
          <w:szCs w:val="32"/>
          <w:rtl/>
          <w:lang w:bidi="ar-TN"/>
        </w:rPr>
        <w:t>.</w:t>
      </w:r>
    </w:p>
    <w:p w:rsidR="00A47A6E" w:rsidRDefault="009262CC" w:rsidP="00AE11FC">
      <w:pPr>
        <w:autoSpaceDE w:val="0"/>
        <w:autoSpaceDN w:val="0"/>
        <w:bidi/>
        <w:adjustRightInd w:val="0"/>
        <w:spacing w:after="120" w:line="264" w:lineRule="auto"/>
        <w:jc w:val="lowKashida"/>
        <w:rPr>
          <w:rFonts w:ascii="Simplified Arabic" w:hAnsi="Simplified Arabic" w:cs="Simplified Arabic"/>
          <w:color w:val="000000"/>
          <w:sz w:val="32"/>
          <w:szCs w:val="32"/>
          <w:rtl/>
          <w:lang w:bidi="ar-TN"/>
        </w:rPr>
      </w:pPr>
      <w:r>
        <w:rPr>
          <w:rFonts w:ascii="Simplified Arabic" w:hAnsi="Simplified Arabic" w:cs="Simplified Arabic" w:hint="cs"/>
          <w:color w:val="000000"/>
          <w:sz w:val="32"/>
          <w:szCs w:val="32"/>
          <w:rtl/>
          <w:lang w:bidi="ar-TN"/>
        </w:rPr>
        <w:t>وقد نقل على زين</w:t>
      </w:r>
      <w:r w:rsidR="00A47A6E">
        <w:rPr>
          <w:rFonts w:ascii="Simplified Arabic" w:hAnsi="Simplified Arabic" w:cs="Simplified Arabic" w:hint="cs"/>
          <w:color w:val="000000"/>
          <w:sz w:val="32"/>
          <w:szCs w:val="32"/>
          <w:rtl/>
          <w:lang w:bidi="ar-TN"/>
        </w:rPr>
        <w:t xml:space="preserve"> العابدين بن علي بن الحسين رضي الله عنهما يحمل الخبز على ظهره بالليل ويتبع به المساكين </w:t>
      </w:r>
      <w:r w:rsidR="00AE11FC">
        <w:rPr>
          <w:rFonts w:ascii="Simplified Arabic" w:hAnsi="Simplified Arabic" w:cs="Simplified Arabic" w:hint="cs"/>
          <w:color w:val="000000"/>
          <w:sz w:val="32"/>
          <w:szCs w:val="32"/>
          <w:rtl/>
          <w:lang w:bidi="ar-TN"/>
        </w:rPr>
        <w:t xml:space="preserve">ويقول إنّ الصدقة في سواد الليل تطفىء غضب الربّ ولمّا مات وُجد في ظهره أثر أسود فقال الغاسل ما هذا فقيل إنه كان يحمل جراب الدقيق على ظهره ويعطيه لفقراء أهل المدينة وكان إذا أتاه سائل رحب به وقال </w:t>
      </w:r>
      <w:r w:rsidR="00AE11FC">
        <w:rPr>
          <w:rFonts w:ascii="Simplified Arabic" w:hAnsi="Simplified Arabic" w:cs="Simplified Arabic"/>
          <w:color w:val="000000"/>
          <w:sz w:val="32"/>
          <w:szCs w:val="32"/>
          <w:rtl/>
          <w:lang w:bidi="ar-TN"/>
        </w:rPr>
        <w:t>«</w:t>
      </w:r>
      <w:r w:rsidR="00AE11FC">
        <w:rPr>
          <w:rFonts w:ascii="Simplified Arabic" w:hAnsi="Simplified Arabic" w:cs="Simplified Arabic" w:hint="cs"/>
          <w:color w:val="000000"/>
          <w:sz w:val="32"/>
          <w:szCs w:val="32"/>
          <w:rtl/>
          <w:lang w:bidi="ar-TN"/>
        </w:rPr>
        <w:t xml:space="preserve"> مرحبا بمن يحمل زادنا إلى الآخرة بغير أجرة منا حتى يضعه بين يدي الله عزّ وجلّ </w:t>
      </w:r>
      <w:r w:rsidR="00AE11FC">
        <w:rPr>
          <w:rFonts w:ascii="Simplified Arabic" w:hAnsi="Simplified Arabic" w:cs="Simplified Arabic"/>
          <w:color w:val="000000"/>
          <w:sz w:val="32"/>
          <w:szCs w:val="32"/>
          <w:rtl/>
          <w:lang w:bidi="ar-TN"/>
        </w:rPr>
        <w:t>»</w:t>
      </w:r>
      <w:r w:rsidR="00AE11FC">
        <w:rPr>
          <w:rFonts w:ascii="Simplified Arabic" w:hAnsi="Simplified Arabic" w:cs="Simplified Arabic" w:hint="cs"/>
          <w:color w:val="000000"/>
          <w:sz w:val="32"/>
          <w:szCs w:val="32"/>
          <w:rtl/>
          <w:lang w:bidi="ar-TN"/>
        </w:rPr>
        <w:t>.</w:t>
      </w:r>
    </w:p>
    <w:p w:rsidR="00AE11FC" w:rsidRDefault="00AE11FC" w:rsidP="00AE11FC">
      <w:pPr>
        <w:autoSpaceDE w:val="0"/>
        <w:autoSpaceDN w:val="0"/>
        <w:bidi/>
        <w:adjustRightInd w:val="0"/>
        <w:spacing w:after="120" w:line="264" w:lineRule="auto"/>
        <w:jc w:val="lowKashida"/>
        <w:rPr>
          <w:rFonts w:ascii="Simplified Arabic" w:hAnsi="Simplified Arabic" w:cs="Simplified Arabic"/>
          <w:color w:val="000000"/>
          <w:sz w:val="32"/>
          <w:szCs w:val="32"/>
          <w:rtl/>
          <w:lang w:bidi="ar-TN"/>
        </w:rPr>
      </w:pPr>
    </w:p>
    <w:p w:rsidR="00AE11FC" w:rsidRPr="00F03366" w:rsidRDefault="00AE11FC" w:rsidP="009262CC">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color w:val="000000"/>
          <w:sz w:val="32"/>
          <w:szCs w:val="32"/>
          <w:rtl/>
          <w:lang w:bidi="ar-TN"/>
        </w:rPr>
        <w:lastRenderedPageBreak/>
        <w:t>اللهمّ وفّقنا لصالح الأعمال لا يوفّق لها إلاّ أنت، واجعلنا من المتصدّقين بالليل والنهار سرا</w:t>
      </w:r>
      <w:r w:rsidR="009262CC">
        <w:rPr>
          <w:rFonts w:ascii="Simplified Arabic" w:hAnsi="Simplified Arabic" w:cs="Simplified Arabic" w:hint="cs"/>
          <w:color w:val="000000"/>
          <w:sz w:val="32"/>
          <w:szCs w:val="32"/>
          <w:rtl/>
          <w:lang w:bidi="ar-TN"/>
        </w:rPr>
        <w:t xml:space="preserve"> وعلانية وتقبل منا وتب علينا إنّ</w:t>
      </w:r>
      <w:r>
        <w:rPr>
          <w:rFonts w:ascii="Simplified Arabic" w:hAnsi="Simplified Arabic" w:cs="Simplified Arabic" w:hint="cs"/>
          <w:color w:val="000000"/>
          <w:sz w:val="32"/>
          <w:szCs w:val="32"/>
          <w:rtl/>
          <w:lang w:bidi="ar-TN"/>
        </w:rPr>
        <w:t>ك أنت التواب الر</w:t>
      </w:r>
      <w:bookmarkStart w:id="0" w:name="_GoBack"/>
      <w:bookmarkEnd w:id="0"/>
      <w:r>
        <w:rPr>
          <w:rFonts w:ascii="Simplified Arabic" w:hAnsi="Simplified Arabic" w:cs="Simplified Arabic" w:hint="cs"/>
          <w:color w:val="000000"/>
          <w:sz w:val="32"/>
          <w:szCs w:val="32"/>
          <w:rtl/>
          <w:lang w:bidi="ar-TN"/>
        </w:rPr>
        <w:t>حيم ولا حول ولا قوّة إلاّ بالله العلي العظيم.</w:t>
      </w:r>
    </w:p>
    <w:sectPr w:rsidR="00AE11FC" w:rsidRPr="00F03366" w:rsidSect="00B34C79">
      <w:footerReference w:type="default" r:id="rId9"/>
      <w:footnotePr>
        <w:numRestart w:val="eachPage"/>
      </w:footnotePr>
      <w:pgSz w:w="8392" w:h="11907" w:code="11"/>
      <w:pgMar w:top="1134" w:right="1134" w:bottom="1134" w:left="1134" w:header="0" w:footer="73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C0F" w:rsidRDefault="00995C0F" w:rsidP="00C4382E">
      <w:pPr>
        <w:spacing w:after="0" w:line="240" w:lineRule="auto"/>
      </w:pPr>
      <w:r>
        <w:separator/>
      </w:r>
    </w:p>
  </w:endnote>
  <w:endnote w:type="continuationSeparator" w:id="0">
    <w:p w:rsidR="00995C0F" w:rsidRDefault="00995C0F" w:rsidP="00C43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swell_1">
    <w:panose1 w:val="000005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46512888"/>
      <w:docPartObj>
        <w:docPartGallery w:val="Page Numbers (Bottom of Page)"/>
        <w:docPartUnique/>
      </w:docPartObj>
    </w:sdtPr>
    <w:sdtEndPr/>
    <w:sdtContent>
      <w:p w:rsidR="00C834EC" w:rsidRDefault="00C834EC" w:rsidP="00C834EC">
        <w:pPr>
          <w:pStyle w:val="Pieddepage"/>
          <w:bidi/>
          <w:jc w:val="right"/>
        </w:pPr>
        <w:r>
          <w:rPr>
            <w:noProof/>
            <w:lang w:eastAsia="fr-FR"/>
          </w:rPr>
          <mc:AlternateContent>
            <mc:Choice Requires="wpg">
              <w:drawing>
                <wp:anchor distT="0" distB="0" distL="114300" distR="114300" simplePos="0" relativeHeight="251659264" behindDoc="0" locked="0" layoutInCell="1" allowOverlap="1" wp14:anchorId="14A97163" wp14:editId="436FAE58">
                  <wp:simplePos x="0" y="0"/>
                  <wp:positionH relativeFrom="page">
                    <wp:align>center</wp:align>
                  </wp:positionH>
                  <wp:positionV relativeFrom="bottomMargin">
                    <wp:align>center</wp:align>
                  </wp:positionV>
                  <wp:extent cx="7781925" cy="190500"/>
                  <wp:effectExtent l="9525" t="9525" r="9525" b="0"/>
                  <wp:wrapNone/>
                  <wp:docPr id="63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4EC" w:rsidRDefault="00C834EC">
                                <w:pPr>
                                  <w:jc w:val="center"/>
                                </w:pPr>
                                <w:r>
                                  <w:fldChar w:fldCharType="begin"/>
                                </w:r>
                                <w:r>
                                  <w:instrText>PAGE    \* MERGEFORMAT</w:instrText>
                                </w:r>
                                <w:r>
                                  <w:fldChar w:fldCharType="separate"/>
                                </w:r>
                                <w:r w:rsidR="009262CC" w:rsidRPr="009262CC">
                                  <w:rPr>
                                    <w:noProof/>
                                    <w:color w:val="8C8C8C" w:themeColor="background1" w:themeShade="8C"/>
                                  </w:rPr>
                                  <w:t>12</w:t>
                                </w:r>
                                <w:r>
                                  <w:rPr>
                                    <w:color w:val="8C8C8C" w:themeColor="background1" w:themeShade="8C"/>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32" o:spid="_x0000_s1026" style="position:absolute;margin-left:0;margin-top:0;width:612.7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hKQQAAPINAAAOAAAAZHJzL2Uyb0RvYy54bWzsV9tu4zYQfS/QfyD47uhuWUKUReJLUCBt&#10;F9i077REXVqJVEk5clr03zskdXHsdrvIZts+1AYESiRHM2fOnBGv3x2bGj1RISvOEuxc2RhRlvKs&#10;YkWCf3jcLVYYyY6wjNSc0QQ/U4nf3Xz91XXfxtTlJa8zKhAYYTLu2wSXXdfGliXTkjZEXvGWMpjM&#10;uWhIB7eisDJBerDe1JZr20ur5yJrBU+plPB0Yybxjbaf5zTtvs9zSTtUJxh86/RV6OteXa2baxIX&#10;grRllQ5ukFd40ZCKwUsnUxvSEXQQ1YWppkoFlzzvrlLeWDzPq5TqGCAaxz6L5l7wQ6tjKeK+aCeY&#10;ANoznF5tNv3u6b1AVZbgpRdixEgDSdLvpchzFTx9W8Sw6l60H9r3wsQIwwee/ixh2jqfV/eFWYz2&#10;/bc8A4Pk0HENzzEXjTIBgaOjzsLzlAV67FAKD8Mw8DwPeJPCnBPZgT2kKS0hl2qbIpWa86NwZTKY&#10;lttht+O6QWD2emajRWLzWu3q4JqKCxgnZ1Dl54H6oSQt1bmSCq4JVHDVgPqo4rvjR+QGBla9TmGK&#10;uiM8h3g0RNJAixhfl4QV9FYI3peUZOCgo3ZCGNNWE4ZURv4O63DljqhFA6Aj4ssgMoi5K43nhBiJ&#10;WyG7e8obpAYJFlBQ2kvy9CA75cy8ROWV8V1V1/CcxGAclgwjUwu/RXa0XW1X/sJ3l9uFb282i9vd&#10;2l8sd04YbLzNer1xflf2HT8uqyyjTJkb69LxPy1Fg0KYipoqU/K6ypQ55ZIUxX5dC/REQBd2+qeh&#10;hZl5mfXSDR0sRHUWkuP69p0bLXbLVbjwd36wiEJ7tbCd6C5a2n7kb3YvQ3qoGP38kFCf4CgALulw&#10;ZqfPYrP17zI2EjdVB8pbV02CV9MiEiumbVmmU9iRqjbjEyiU+zMUkP8x0ZqXioqGlN1xfwQriqx7&#10;nj0DQwUHBoEIQ7uAQcnFrxj1IL0Jlr8ciKAY1d8wYLnS6XEgxsF+HBCWwtYEdxiZ4bozen5oRVWU&#10;YNnUEeO3oDp5pVk6ezHUD1S+8m2QKjM8LVsoiBMtRJ6uvHOpU3L/VlJ4qWljdZ4omuu9UgqHjVNh&#10;/xtS6ENeDaYqMVovkRueaOGamf6SHtnQXyYR1Ksfn1voJS800GxR2f1rDUR5XbU/jrQYOs/H4F6C&#10;o6r3nIM2S92ghnvKujVnDESRC2/WRVWSRTYES7KfHIzypobvCpAbBO1s6ktaRT8mojX7xDq/DdT/&#10;Deo8rtkgcP8p9Z4ay4kSGTE3CjQqknb6TImM/KhmpYgyVP4/0fx9SPwF43WHVY6A3HwpxmuldexB&#10;11U+B9o7bjB9BYzfTpPO2FE0fDl9GeZHy9C8E1L2P/MvjwF//t3yxsyflV/Xgz5Y6OIZDkHq5HJ6&#10;r1fNR7WbPwAAAP//AwBQSwMEFAAGAAgAAAAhAICpou3cAAAABQEAAA8AAABkcnMvZG93bnJldi54&#10;bWxMj8FOwzAQRO9I/IO1SNyoTaCA0jgVILiBKkoKHN14G0fE62C7afh7XC7tZaXRjGbeFvPRdmxA&#10;H1pHEi4nAhhS7XRLjYTq/fniDliIirTqHKGEXwwwL09PCpVrt6M3HJaxYamEQq4kmBj7nPNQG7Qq&#10;TFyPlLyN81bFJH3DtVe7VG47nglxw61qKS0Y1eOjwfp7ubUSstvVdXj66hcPr6ufj+HlszK+qaQ8&#10;PxvvZ8AijvEQhj1+QocyMa3dlnRgnYT0SPy/ey/LplNgawlXQgAvC35MX/4BAAD//wMAUEsBAi0A&#10;FAAGAAgAAAAhALaDOJL+AAAA4QEAABMAAAAAAAAAAAAAAAAAAAAAAFtDb250ZW50X1R5cGVzXS54&#10;bWxQSwECLQAUAAYACAAAACEAOP0h/9YAAACUAQAACwAAAAAAAAAAAAAAAAAvAQAAX3JlbHMvLnJl&#10;bHNQSwECLQAUAAYACAAAACEAGzKx4SkEAADyDQAADgAAAAAAAAAAAAAAAAAuAgAAZHJzL2Uyb0Rv&#10;Yy54bWxQSwECLQAUAAYACAAAACEAgKmi7dwAAAAFAQAADwAAAAAAAAAAAAAAAACDBgAAZHJzL2Rv&#10;d25yZXYueG1sUEsFBgAAAAAEAAQA8wAAAIwH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C834EC" w:rsidRDefault="00C834EC">
                          <w:pPr>
                            <w:jc w:val="center"/>
                          </w:pPr>
                          <w:r>
                            <w:fldChar w:fldCharType="begin"/>
                          </w:r>
                          <w:r>
                            <w:instrText>PAGE    \* MERGEFORMAT</w:instrText>
                          </w:r>
                          <w:r>
                            <w:fldChar w:fldCharType="separate"/>
                          </w:r>
                          <w:r w:rsidR="009262CC" w:rsidRPr="009262CC">
                            <w:rPr>
                              <w:noProof/>
                              <w:color w:val="8C8C8C" w:themeColor="background1" w:themeShade="8C"/>
                            </w:rPr>
                            <w:t>12</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proofErr w:type="gramStart"/>
        <w:r>
          <w:rPr>
            <w:rFonts w:hint="cs"/>
            <w:rtl/>
          </w:rPr>
          <w:t>الصدقة</w:t>
        </w:r>
        <w:proofErr w:type="gramEnd"/>
        <w:r>
          <w:rPr>
            <w:rFonts w:hint="cs"/>
            <w:rtl/>
          </w:rPr>
          <w:t xml:space="preserve"> </w:t>
        </w:r>
        <w:r>
          <w:rPr>
            <w:rtl/>
          </w:rPr>
          <w:t>–</w:t>
        </w:r>
        <w:r>
          <w:rPr>
            <w:rFonts w:hint="cs"/>
            <w:rtl/>
          </w:rPr>
          <w:t xml:space="preserve"> الخطبة الأولى</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C0F" w:rsidRDefault="00995C0F" w:rsidP="00C4382E">
      <w:pPr>
        <w:spacing w:after="0" w:line="240" w:lineRule="auto"/>
      </w:pPr>
      <w:r>
        <w:separator/>
      </w:r>
    </w:p>
  </w:footnote>
  <w:footnote w:type="continuationSeparator" w:id="0">
    <w:p w:rsidR="00995C0F" w:rsidRDefault="00995C0F" w:rsidP="00C4382E">
      <w:pPr>
        <w:spacing w:after="0" w:line="240" w:lineRule="auto"/>
      </w:pPr>
      <w:r>
        <w:continuationSeparator/>
      </w:r>
    </w:p>
  </w:footnote>
  <w:footnote w:id="1">
    <w:p w:rsidR="00C4382E" w:rsidRPr="00C4382E" w:rsidRDefault="00C4382E" w:rsidP="00C4382E">
      <w:pPr>
        <w:pStyle w:val="Notedebasdepage"/>
        <w:bidi/>
        <w:rPr>
          <w:rFonts w:ascii="Simplified Arabic" w:hAnsi="Simplified Arabic" w:cs="Simplified Arabic"/>
          <w:sz w:val="24"/>
          <w:szCs w:val="24"/>
          <w:rtl/>
          <w:lang w:bidi="ar-TN"/>
        </w:rPr>
      </w:pPr>
      <w:r w:rsidRPr="00C4382E">
        <w:rPr>
          <w:rStyle w:val="Appelnotedebasdep"/>
          <w:rFonts w:ascii="Simplified Arabic" w:hAnsi="Simplified Arabic" w:cs="Simplified Arabic"/>
          <w:sz w:val="24"/>
          <w:szCs w:val="24"/>
        </w:rPr>
        <w:footnoteRef/>
      </w:r>
      <w:r w:rsidRPr="00C4382E">
        <w:rPr>
          <w:rFonts w:ascii="Simplified Arabic" w:hAnsi="Simplified Arabic" w:cs="Simplified Arabic"/>
          <w:sz w:val="24"/>
          <w:szCs w:val="24"/>
        </w:rPr>
        <w:t xml:space="preserve"> </w:t>
      </w:r>
      <w:r w:rsidRPr="00C4382E">
        <w:rPr>
          <w:rFonts w:ascii="Simplified Arabic" w:hAnsi="Simplified Arabic" w:cs="Simplified Arabic"/>
          <w:sz w:val="24"/>
          <w:szCs w:val="24"/>
          <w:rtl/>
          <w:lang w:bidi="ar-TN"/>
        </w:rPr>
        <w:t xml:space="preserve"> </w:t>
      </w:r>
      <w:proofErr w:type="gramStart"/>
      <w:r w:rsidRPr="00C4382E">
        <w:rPr>
          <w:rFonts w:ascii="Simplified Arabic" w:hAnsi="Simplified Arabic" w:cs="Simplified Arabic"/>
          <w:sz w:val="24"/>
          <w:szCs w:val="24"/>
          <w:rtl/>
          <w:lang w:bidi="ar-TN"/>
        </w:rPr>
        <w:t>سورة</w:t>
      </w:r>
      <w:proofErr w:type="gramEnd"/>
      <w:r w:rsidRPr="00C4382E">
        <w:rPr>
          <w:rFonts w:ascii="Simplified Arabic" w:hAnsi="Simplified Arabic" w:cs="Simplified Arabic"/>
          <w:sz w:val="24"/>
          <w:szCs w:val="24"/>
          <w:rtl/>
          <w:lang w:bidi="ar-TN"/>
        </w:rPr>
        <w:t xml:space="preserve"> البقرة الآية 271</w:t>
      </w:r>
    </w:p>
  </w:footnote>
  <w:footnote w:id="2">
    <w:p w:rsidR="00AB5D02" w:rsidRPr="00D3507D" w:rsidRDefault="00AB5D02" w:rsidP="00AB5D02">
      <w:pPr>
        <w:pStyle w:val="Notedebasdepage"/>
        <w:bidi/>
        <w:rPr>
          <w:rFonts w:ascii="Simplified Arabic" w:hAnsi="Simplified Arabic" w:cs="Simplified Arabic"/>
          <w:sz w:val="24"/>
          <w:szCs w:val="24"/>
          <w:rtl/>
          <w:lang w:bidi="ar-TN"/>
        </w:rPr>
      </w:pPr>
      <w:r w:rsidRPr="00D3507D">
        <w:rPr>
          <w:rStyle w:val="Appelnotedebasdep"/>
          <w:rFonts w:ascii="Simplified Arabic" w:hAnsi="Simplified Arabic" w:cs="Simplified Arabic"/>
          <w:sz w:val="24"/>
          <w:szCs w:val="24"/>
        </w:rPr>
        <w:footnoteRef/>
      </w:r>
      <w:r w:rsidRPr="00D3507D">
        <w:rPr>
          <w:rFonts w:ascii="Simplified Arabic" w:hAnsi="Simplified Arabic" w:cs="Simplified Arabic"/>
          <w:sz w:val="24"/>
          <w:szCs w:val="24"/>
        </w:rPr>
        <w:t xml:space="preserve"> </w:t>
      </w:r>
      <w:r w:rsidRPr="00D3507D">
        <w:rPr>
          <w:rFonts w:ascii="Simplified Arabic" w:hAnsi="Simplified Arabic" w:cs="Simplified Arabic"/>
          <w:sz w:val="24"/>
          <w:szCs w:val="24"/>
          <w:rtl/>
          <w:lang w:bidi="ar-TN"/>
        </w:rPr>
        <w:t xml:space="preserve"> الطبراني في المعجم الكبير من حديث بَهْزِ بن حَكِيمٍ، عَنْ أَبِيهِ، عَنْ جَدِّهِ</w:t>
      </w:r>
    </w:p>
    <w:p w:rsidR="00D3507D" w:rsidRPr="00D3507D" w:rsidRDefault="00D3507D" w:rsidP="00D3507D">
      <w:pPr>
        <w:pStyle w:val="Notedebasdepage"/>
        <w:bidi/>
        <w:rPr>
          <w:rFonts w:ascii="Simplified Arabic" w:hAnsi="Simplified Arabic" w:cs="Simplified Arabic"/>
          <w:sz w:val="24"/>
          <w:szCs w:val="24"/>
          <w:rtl/>
          <w:lang w:bidi="ar-TN"/>
        </w:rPr>
      </w:pPr>
      <w:r>
        <w:rPr>
          <w:rFonts w:ascii="Simplified Arabic" w:hAnsi="Simplified Arabic" w:cs="Simplified Arabic" w:hint="cs"/>
          <w:sz w:val="24"/>
          <w:szCs w:val="24"/>
          <w:rtl/>
          <w:lang w:bidi="ar-TN"/>
        </w:rPr>
        <w:t xml:space="preserve">وفي رواية البيهقي في شعب الإيمان : </w:t>
      </w:r>
      <w:r w:rsidRPr="00D3507D">
        <w:rPr>
          <w:rFonts w:ascii="Simplified Arabic" w:hAnsi="Simplified Arabic" w:cs="Simplified Arabic"/>
          <w:sz w:val="24"/>
          <w:szCs w:val="24"/>
          <w:rtl/>
          <w:lang w:bidi="ar-TN"/>
        </w:rPr>
        <w:t>عن أبي سعيد الخدري</w:t>
      </w:r>
      <w:r>
        <w:rPr>
          <w:rFonts w:ascii="Simplified Arabic" w:hAnsi="Simplified Arabic" w:cs="Simplified Arabic" w:hint="cs"/>
          <w:sz w:val="24"/>
          <w:szCs w:val="24"/>
          <w:rtl/>
          <w:lang w:bidi="ar-TN"/>
        </w:rPr>
        <w:t xml:space="preserve"> رضي الله عنه</w:t>
      </w:r>
      <w:r w:rsidRPr="00D3507D">
        <w:rPr>
          <w:rFonts w:ascii="Simplified Arabic" w:hAnsi="Simplified Arabic" w:cs="Simplified Arabic"/>
          <w:sz w:val="24"/>
          <w:szCs w:val="24"/>
          <w:rtl/>
          <w:lang w:bidi="ar-TN"/>
        </w:rPr>
        <w:t xml:space="preserve">، عن النبي صلى الله عليه وسلم قال </w:t>
      </w:r>
      <w:r w:rsidRPr="00D3507D">
        <w:rPr>
          <w:rFonts w:ascii="Simplified Arabic" w:hAnsi="Simplified Arabic" w:cs="Simplified Arabic"/>
          <w:color w:val="0070C0"/>
          <w:sz w:val="24"/>
          <w:szCs w:val="24"/>
          <w:rtl/>
          <w:lang w:bidi="ar-TN"/>
        </w:rPr>
        <w:t>« صدقة السر تطفئ غضب الرب، وصلة الرحم تزيد في العمر، وفعل المعروف يقي مصارع السوء »</w:t>
      </w:r>
    </w:p>
  </w:footnote>
  <w:footnote w:id="3">
    <w:p w:rsidR="00D3507D" w:rsidRPr="00D3507D" w:rsidRDefault="00D3507D" w:rsidP="00D3507D">
      <w:pPr>
        <w:pStyle w:val="Notedebasdepage"/>
        <w:bidi/>
        <w:rPr>
          <w:rFonts w:ascii="Simplified Arabic" w:hAnsi="Simplified Arabic" w:cs="Simplified Arabic"/>
          <w:sz w:val="24"/>
          <w:szCs w:val="24"/>
          <w:rtl/>
          <w:lang w:bidi="ar-TN"/>
        </w:rPr>
      </w:pPr>
      <w:r w:rsidRPr="00D3507D">
        <w:rPr>
          <w:rStyle w:val="Appelnotedebasdep"/>
          <w:rFonts w:ascii="Simplified Arabic" w:hAnsi="Simplified Arabic" w:cs="Simplified Arabic"/>
          <w:sz w:val="24"/>
          <w:szCs w:val="24"/>
        </w:rPr>
        <w:footnoteRef/>
      </w:r>
      <w:r w:rsidRPr="00D3507D">
        <w:rPr>
          <w:rFonts w:ascii="Simplified Arabic" w:hAnsi="Simplified Arabic" w:cs="Simplified Arabic"/>
          <w:sz w:val="24"/>
          <w:szCs w:val="24"/>
        </w:rPr>
        <w:t xml:space="preserve"> </w:t>
      </w:r>
      <w:r w:rsidRPr="00D3507D">
        <w:rPr>
          <w:rFonts w:ascii="Simplified Arabic" w:hAnsi="Simplified Arabic" w:cs="Simplified Arabic"/>
          <w:sz w:val="24"/>
          <w:szCs w:val="24"/>
          <w:rtl/>
        </w:rPr>
        <w:t xml:space="preserve"> </w:t>
      </w:r>
      <w:proofErr w:type="gramStart"/>
      <w:r w:rsidRPr="00D3507D">
        <w:rPr>
          <w:rFonts w:ascii="Simplified Arabic" w:hAnsi="Simplified Arabic" w:cs="Simplified Arabic"/>
          <w:sz w:val="24"/>
          <w:szCs w:val="24"/>
          <w:rtl/>
        </w:rPr>
        <w:t>سورة</w:t>
      </w:r>
      <w:proofErr w:type="gramEnd"/>
      <w:r w:rsidRPr="00D3507D">
        <w:rPr>
          <w:rFonts w:ascii="Simplified Arabic" w:hAnsi="Simplified Arabic" w:cs="Simplified Arabic"/>
          <w:sz w:val="24"/>
          <w:szCs w:val="24"/>
          <w:rtl/>
        </w:rPr>
        <w:t xml:space="preserve"> الأعلى الآية 9</w:t>
      </w:r>
    </w:p>
  </w:footnote>
  <w:footnote w:id="4">
    <w:p w:rsidR="005F536F" w:rsidRDefault="002451C0" w:rsidP="005F536F">
      <w:pPr>
        <w:pStyle w:val="Notedebasdepage"/>
        <w:bidi/>
        <w:rPr>
          <w:rFonts w:ascii="Simplified Arabic" w:hAnsi="Simplified Arabic" w:cs="Simplified Arabic"/>
          <w:sz w:val="24"/>
          <w:szCs w:val="24"/>
          <w:rtl/>
          <w:lang w:bidi="ar-TN"/>
        </w:rPr>
      </w:pPr>
      <w:r w:rsidRPr="00C37785">
        <w:rPr>
          <w:rStyle w:val="Appelnotedebasdep"/>
          <w:rFonts w:ascii="Simplified Arabic" w:hAnsi="Simplified Arabic" w:cs="Simplified Arabic"/>
          <w:sz w:val="24"/>
          <w:szCs w:val="24"/>
        </w:rPr>
        <w:footnoteRef/>
      </w:r>
      <w:r w:rsidRPr="00C37785">
        <w:rPr>
          <w:rFonts w:ascii="Simplified Arabic" w:hAnsi="Simplified Arabic" w:cs="Simplified Arabic"/>
          <w:sz w:val="24"/>
          <w:szCs w:val="24"/>
        </w:rPr>
        <w:t xml:space="preserve"> </w:t>
      </w:r>
      <w:r w:rsidR="005F536F">
        <w:rPr>
          <w:rFonts w:ascii="Simplified Arabic" w:hAnsi="Simplified Arabic" w:cs="Simplified Arabic"/>
          <w:sz w:val="24"/>
          <w:szCs w:val="24"/>
          <w:rtl/>
          <w:lang w:bidi="ar-TN"/>
        </w:rPr>
        <w:t xml:space="preserve"> أخرجه الإمام أحمد في مسنده</w:t>
      </w:r>
    </w:p>
    <w:p w:rsidR="005F536F" w:rsidRPr="005F536F" w:rsidRDefault="005F536F" w:rsidP="005F536F">
      <w:pPr>
        <w:pStyle w:val="Notedebasdepage"/>
        <w:bidi/>
        <w:rPr>
          <w:rFonts w:ascii="Simplified Arabic" w:hAnsi="Simplified Arabic" w:cs="Simplified Arabic"/>
          <w:sz w:val="24"/>
          <w:szCs w:val="24"/>
          <w:rtl/>
          <w:lang w:bidi="ar-TN"/>
        </w:rPr>
      </w:pPr>
      <w:r w:rsidRPr="005F536F">
        <w:rPr>
          <w:rFonts w:ascii="Simplified Arabic" w:hAnsi="Simplified Arabic" w:cs="Simplified Arabic"/>
          <w:sz w:val="24"/>
          <w:szCs w:val="24"/>
          <w:rtl/>
          <w:lang w:bidi="ar-TN"/>
        </w:rPr>
        <w:t xml:space="preserve">عن عَبْدُ اللَّهِ بن مَعْقِلِ بن مُقَرِّنٍ الْمُزَنِيُّ، عَنْ كَعْبٍ قال، قال رسول الله صلّى الله عليه وسلّم </w:t>
      </w:r>
      <w:r w:rsidRPr="005F536F">
        <w:rPr>
          <w:rFonts w:ascii="Simplified Arabic" w:hAnsi="Simplified Arabic" w:cs="Simplified Arabic"/>
          <w:color w:val="0070C0"/>
          <w:sz w:val="24"/>
          <w:szCs w:val="24"/>
          <w:rtl/>
          <w:lang w:bidi="ar-TN"/>
        </w:rPr>
        <w:t>« لا يَدْخُلُ الْجَنَّةَ لَحْمٌ نَبَتَ مِنْ سُحْتٍ، وَكُلُّ لَحْمٍ نَبَتَ مِنْ سُحْتٍ فَالنَّارُ أَوْلَى بِهِ، وَالنَّاسُ غَادِيَانِ: ضَائِعٌ نَفْسَهُ فَمُوبِقُهَا، وَفَادٍ نَفْسَهُ فَمُعْتِقُهَا، وَالصَّلاةُ بُرْهَانٌ، وَالصَّوْمُ جُنَّةٌ، وَالصَّدَقَةُ تُطْفِيءُ الْخَطِيئَةَ كَمَا يُطْفِيءُ الْمَاءُ النَّارَ »</w:t>
      </w:r>
      <w:r>
        <w:rPr>
          <w:rFonts w:ascii="Simplified Arabic" w:hAnsi="Simplified Arabic" w:cs="Simplified Arabic" w:hint="cs"/>
          <w:color w:val="0070C0"/>
          <w:sz w:val="24"/>
          <w:szCs w:val="24"/>
          <w:rtl/>
          <w:lang w:bidi="ar-TN"/>
        </w:rPr>
        <w:t xml:space="preserve"> </w:t>
      </w:r>
      <w:r w:rsidRPr="00C37785">
        <w:rPr>
          <w:rFonts w:ascii="Simplified Arabic" w:hAnsi="Simplified Arabic" w:cs="Simplified Arabic"/>
          <w:sz w:val="24"/>
          <w:szCs w:val="24"/>
          <w:rtl/>
          <w:lang w:bidi="ar-TN"/>
        </w:rPr>
        <w:t>أخرجه الطبراني في المعجم الكبير</w:t>
      </w:r>
    </w:p>
  </w:footnote>
  <w:footnote w:id="5">
    <w:p w:rsidR="00BC387D" w:rsidRDefault="00BC387D" w:rsidP="00BC387D">
      <w:pPr>
        <w:autoSpaceDE w:val="0"/>
        <w:autoSpaceDN w:val="0"/>
        <w:bidi/>
        <w:adjustRightInd w:val="0"/>
        <w:spacing w:after="120" w:line="264" w:lineRule="auto"/>
        <w:jc w:val="lowKashida"/>
        <w:rPr>
          <w:rFonts w:ascii="Simplified Arabic" w:hAnsi="Simplified Arabic" w:cs="Simplified Arabic"/>
          <w:sz w:val="24"/>
          <w:szCs w:val="24"/>
          <w:rtl/>
        </w:rPr>
      </w:pPr>
    </w:p>
    <w:p w:rsidR="00BC387D" w:rsidRDefault="00BC387D" w:rsidP="00BC387D">
      <w:pPr>
        <w:autoSpaceDE w:val="0"/>
        <w:autoSpaceDN w:val="0"/>
        <w:bidi/>
        <w:adjustRightInd w:val="0"/>
        <w:spacing w:after="120" w:line="264" w:lineRule="auto"/>
        <w:jc w:val="lowKashida"/>
        <w:rPr>
          <w:rFonts w:ascii="Simplified Arabic" w:hAnsi="Simplified Arabic" w:cs="Simplified Arabic"/>
          <w:sz w:val="24"/>
          <w:szCs w:val="24"/>
          <w:rtl/>
        </w:rPr>
      </w:pPr>
    </w:p>
    <w:p w:rsidR="00BC387D" w:rsidRPr="00BC387D" w:rsidRDefault="00BC387D" w:rsidP="00BC387D">
      <w:pPr>
        <w:autoSpaceDE w:val="0"/>
        <w:autoSpaceDN w:val="0"/>
        <w:bidi/>
        <w:adjustRightInd w:val="0"/>
        <w:spacing w:after="120" w:line="264" w:lineRule="auto"/>
        <w:jc w:val="lowKashida"/>
        <w:rPr>
          <w:rFonts w:ascii="Simplified Arabic" w:hAnsi="Simplified Arabic" w:cs="Simplified Arabic"/>
          <w:sz w:val="24"/>
          <w:szCs w:val="24"/>
          <w:rtl/>
          <w:lang w:bidi="ar-TN"/>
        </w:rPr>
      </w:pPr>
      <w:r w:rsidRPr="00BC387D">
        <w:rPr>
          <w:rStyle w:val="Appelnotedebasdep"/>
          <w:rFonts w:ascii="Simplified Arabic" w:hAnsi="Simplified Arabic" w:cs="Simplified Arabic"/>
          <w:sz w:val="24"/>
          <w:szCs w:val="24"/>
        </w:rPr>
        <w:footnoteRef/>
      </w:r>
      <w:r w:rsidRPr="00BC387D">
        <w:rPr>
          <w:rFonts w:ascii="Simplified Arabic" w:hAnsi="Simplified Arabic" w:cs="Simplified Arabic"/>
          <w:sz w:val="24"/>
          <w:szCs w:val="24"/>
        </w:rPr>
        <w:t xml:space="preserve"> </w:t>
      </w:r>
      <w:r w:rsidRPr="00BC387D">
        <w:rPr>
          <w:rFonts w:ascii="Simplified Arabic" w:hAnsi="Simplified Arabic" w:cs="Simplified Arabic"/>
          <w:sz w:val="24"/>
          <w:szCs w:val="24"/>
          <w:rtl/>
          <w:lang w:bidi="ar-TN"/>
        </w:rPr>
        <w:t xml:space="preserve"> </w:t>
      </w:r>
      <w:r w:rsidRPr="00BC387D">
        <w:rPr>
          <w:rFonts w:ascii="Simplified Arabic" w:hAnsi="Simplified Arabic" w:cs="Simplified Arabic"/>
          <w:color w:val="000000"/>
          <w:sz w:val="24"/>
          <w:szCs w:val="24"/>
          <w:rtl/>
          <w:lang w:bidi="ar-TN"/>
        </w:rPr>
        <w:t xml:space="preserve">عَنْ أَبِي ذَرٍّ رضي الله عنه، عَنْ النَّبِيِّ صَلَّى اللَّهُ عَلَيْهِ وَسَلَّمَ فِيمَا رَوَى عَنْ اللَّهِ تَبَارَكَ وَتَعَالَى أَنَّهُ قَالَ </w:t>
      </w:r>
      <w:r w:rsidRPr="00BC387D">
        <w:rPr>
          <w:rFonts w:ascii="Simplified Arabic" w:hAnsi="Simplified Arabic" w:cs="Simplified Arabic"/>
          <w:color w:val="0070C0"/>
          <w:sz w:val="24"/>
          <w:szCs w:val="24"/>
          <w:rtl/>
          <w:lang w:bidi="ar-TN"/>
        </w:rPr>
        <w:t>« يَا عِبَادِي إِنِّي حَرَّمْتُ الظُّلْمَ عَلَى نَفْسِي وَجَعَلْتُهُ بَيْنَكُمْ مُحَرَّمًا فَلَا تَظَالَمُوا يَا عِبَادِي كُلُّكُمْ ضَالٌّ إِلَّا مَنْ هَدَيْتُهُ فَاسْتَهْدُونِي أَهْدِكُمْ يَا عِبَادِي كُلُّكُمْ جَائِعٌ إِلَّا مَنْ أَطْعَمْتُهُ فَاسْتَطْعِمُونِي أُطْعِمْكُمْ يَا عِبَادِي كُلُّكُمْ عَارٍ إِلَّا مَنْ كَسَوْتُهُ فَاسْتَكْسُونِي أَكْسُكُمْ يَا عِبَادِي إِنَّكُمْ تُخْطِئُونَ بِاللَّيْلِ وَالنَّهَارِ وَأَنَا أَغْفِرُ الذُّنُوبَ جَمِيعًا فَاسْتَغْفِرُونِي أَغْفِرْ لَكُمْ يَا عِبَادِي إِنَّكُمْ لَنْ تَبْلُغُوا ضَرِّي فَتَضُرُّونِي وَلَنْ تَبْلُغُوا نَفْعِي فَتَنْفَعُونِي 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وَاحِدٍ مَا نَقَصَ ذَلِكَ مِنْ مُلْكِي شَيْئًا يَا عِبَادِي لَوْ أَنَّ أَوَّلَكُمْ وَآخِرَكُمْ وَإِنْسَكُمْ وَجِنَّكُمْ قَامُوا فِي صَعِيدٍ وَاحِدٍ فَسَأَلُونِي فَأَعْطَيْتُ كُلَّ إِنْسَانٍ مَسْأَلَتَهُ مَا نَقَصَ ذَلِكَ مِمَّا عِنْدِي إِلَّا كَمَا يَنْقُصُ الْمِخْيَطُ إِذَا أُدْخِلَ الْبَحْرَ يَا عِبَادِي إِنَّمَا هِيَ أَعْمَالُكُمْ أُحْصِيهَا لَكُمْ ثُمَّ أُوَفِّيكُمْ إِيَّاهَا فَمَنْ وَجَدَ خَيْرًا فَلْيَحْمَدْ اللَّهَ وَمَنْ وَجَدَ غَيْرَ ذَلِكَ فَلَا يَلُومَنَّ إِلَّا نَفْسَهُ »</w:t>
      </w:r>
      <w:r w:rsidRPr="00BC387D">
        <w:rPr>
          <w:rFonts w:ascii="Simplified Arabic" w:hAnsi="Simplified Arabic" w:cs="Simplified Arabic"/>
          <w:color w:val="000000"/>
          <w:sz w:val="24"/>
          <w:szCs w:val="24"/>
          <w:rtl/>
          <w:lang w:bidi="ar-TN"/>
        </w:rPr>
        <w:t xml:space="preserve"> أخرجه مسلم </w:t>
      </w:r>
      <w:r w:rsidRPr="00BC387D">
        <w:rPr>
          <w:rFonts w:ascii="Simplified Arabic" w:hAnsi="Simplified Arabic" w:cs="Simplified Arabic"/>
          <w:sz w:val="24"/>
          <w:szCs w:val="24"/>
          <w:rtl/>
          <w:lang w:bidi="ar-TN"/>
        </w:rPr>
        <w:t>في صحيحه بَاب تَحْرِيمِ الظُّلْمِ</w:t>
      </w:r>
    </w:p>
  </w:footnote>
  <w:footnote w:id="6">
    <w:p w:rsidR="00CC419C" w:rsidRPr="00CC419C" w:rsidRDefault="00CC419C" w:rsidP="00CC419C">
      <w:pPr>
        <w:pStyle w:val="Notedebasdepage"/>
        <w:bidi/>
        <w:rPr>
          <w:rFonts w:ascii="Simplified Arabic" w:hAnsi="Simplified Arabic" w:cs="Simplified Arabic"/>
          <w:sz w:val="24"/>
          <w:szCs w:val="24"/>
          <w:rtl/>
          <w:lang w:bidi="ar-TN"/>
        </w:rPr>
      </w:pPr>
      <w:r w:rsidRPr="00CC419C">
        <w:rPr>
          <w:rStyle w:val="Appelnotedebasdep"/>
          <w:rFonts w:ascii="Simplified Arabic" w:hAnsi="Simplified Arabic" w:cs="Simplified Arabic"/>
          <w:sz w:val="24"/>
          <w:szCs w:val="24"/>
        </w:rPr>
        <w:footnoteRef/>
      </w:r>
      <w:r w:rsidRPr="00CC419C">
        <w:rPr>
          <w:rFonts w:ascii="Simplified Arabic" w:hAnsi="Simplified Arabic" w:cs="Simplified Arabic"/>
          <w:sz w:val="24"/>
          <w:szCs w:val="24"/>
        </w:rPr>
        <w:t xml:space="preserve"> </w:t>
      </w:r>
      <w:r w:rsidRPr="00CC419C">
        <w:rPr>
          <w:rFonts w:ascii="Simplified Arabic" w:hAnsi="Simplified Arabic" w:cs="Simplified Arabic"/>
          <w:sz w:val="24"/>
          <w:szCs w:val="24"/>
          <w:rtl/>
          <w:lang w:bidi="ar-TN"/>
        </w:rPr>
        <w:t xml:space="preserve"> </w:t>
      </w:r>
      <w:proofErr w:type="gramStart"/>
      <w:r w:rsidRPr="00CC419C">
        <w:rPr>
          <w:rFonts w:ascii="Simplified Arabic" w:hAnsi="Simplified Arabic" w:cs="Simplified Arabic"/>
          <w:sz w:val="24"/>
          <w:szCs w:val="24"/>
          <w:rtl/>
          <w:lang w:bidi="ar-TN"/>
        </w:rPr>
        <w:t>أخرجه</w:t>
      </w:r>
      <w:proofErr w:type="gramEnd"/>
      <w:r w:rsidRPr="00CC419C">
        <w:rPr>
          <w:rFonts w:ascii="Simplified Arabic" w:hAnsi="Simplified Arabic" w:cs="Simplified Arabic"/>
          <w:sz w:val="24"/>
          <w:szCs w:val="24"/>
          <w:rtl/>
          <w:lang w:bidi="ar-TN"/>
        </w:rPr>
        <w:t xml:space="preserve"> النسائي في سننه مَنْ غَزَا يَلْتَمِسُ الْأَجْرَ وَالذِّكْرَ</w:t>
      </w:r>
    </w:p>
  </w:footnote>
  <w:footnote w:id="7">
    <w:p w:rsidR="00CC419C" w:rsidRPr="00CC419C" w:rsidRDefault="00CC419C" w:rsidP="00CC419C">
      <w:pPr>
        <w:pStyle w:val="Notedebasdepage"/>
        <w:bidi/>
        <w:rPr>
          <w:rFonts w:ascii="Simplified Arabic" w:hAnsi="Simplified Arabic" w:cs="Simplified Arabic"/>
          <w:sz w:val="24"/>
          <w:szCs w:val="24"/>
          <w:rtl/>
          <w:lang w:bidi="ar-TN"/>
        </w:rPr>
      </w:pPr>
      <w:r w:rsidRPr="00CC419C">
        <w:rPr>
          <w:rStyle w:val="Appelnotedebasdep"/>
          <w:rFonts w:ascii="Simplified Arabic" w:hAnsi="Simplified Arabic" w:cs="Simplified Arabic"/>
          <w:sz w:val="24"/>
          <w:szCs w:val="24"/>
        </w:rPr>
        <w:footnoteRef/>
      </w:r>
      <w:r w:rsidRPr="00CC419C">
        <w:rPr>
          <w:rFonts w:ascii="Simplified Arabic" w:hAnsi="Simplified Arabic" w:cs="Simplified Arabic"/>
          <w:sz w:val="24"/>
          <w:szCs w:val="24"/>
        </w:rPr>
        <w:t xml:space="preserve"> </w:t>
      </w:r>
      <w:r w:rsidRPr="00CC419C">
        <w:rPr>
          <w:rFonts w:ascii="Simplified Arabic" w:hAnsi="Simplified Arabic" w:cs="Simplified Arabic"/>
          <w:sz w:val="24"/>
          <w:szCs w:val="24"/>
          <w:rtl/>
          <w:lang w:bidi="ar-TN"/>
        </w:rPr>
        <w:t xml:space="preserve"> أخرجه </w:t>
      </w:r>
      <w:proofErr w:type="gramStart"/>
      <w:r w:rsidRPr="00CC419C">
        <w:rPr>
          <w:rFonts w:ascii="Simplified Arabic" w:hAnsi="Simplified Arabic" w:cs="Simplified Arabic"/>
          <w:sz w:val="24"/>
          <w:szCs w:val="24"/>
          <w:rtl/>
          <w:lang w:bidi="ar-TN"/>
        </w:rPr>
        <w:t>ابن</w:t>
      </w:r>
      <w:proofErr w:type="gramEnd"/>
      <w:r w:rsidRPr="00CC419C">
        <w:rPr>
          <w:rFonts w:ascii="Simplified Arabic" w:hAnsi="Simplified Arabic" w:cs="Simplified Arabic"/>
          <w:sz w:val="24"/>
          <w:szCs w:val="24"/>
          <w:rtl/>
          <w:lang w:bidi="ar-TN"/>
        </w:rPr>
        <w:t xml:space="preserve"> ماجة في سننه بَاب مَا جَاءَ فِي الْغِيبَةِ وَالرَّفَثِ لِلصَّائِمِ</w:t>
      </w:r>
    </w:p>
  </w:footnote>
  <w:footnote w:id="8">
    <w:p w:rsidR="00891952" w:rsidRPr="00891952" w:rsidRDefault="00891952" w:rsidP="00891952">
      <w:pPr>
        <w:autoSpaceDE w:val="0"/>
        <w:autoSpaceDN w:val="0"/>
        <w:bidi/>
        <w:adjustRightInd w:val="0"/>
        <w:spacing w:after="0" w:line="240" w:lineRule="auto"/>
        <w:rPr>
          <w:rFonts w:ascii="Traditional Arabic" w:hAnsi="Traditional Arabic" w:cs="Traditional Arabic"/>
          <w:b/>
          <w:bCs/>
          <w:color w:val="000000"/>
          <w:sz w:val="44"/>
          <w:szCs w:val="44"/>
          <w:rtl/>
          <w:lang w:bidi="ar-TN"/>
        </w:rPr>
      </w:pPr>
      <w:r>
        <w:rPr>
          <w:rStyle w:val="Appelnotedebasdep"/>
        </w:rPr>
        <w:footnoteRef/>
      </w:r>
      <w:r>
        <w:t xml:space="preserve"> </w:t>
      </w:r>
      <w:r w:rsidRPr="00891952">
        <w:rPr>
          <w:rFonts w:ascii="Simplified Arabic" w:hAnsi="Simplified Arabic" w:cs="Simplified Arabic"/>
          <w:sz w:val="24"/>
          <w:szCs w:val="24"/>
          <w:rtl/>
          <w:lang w:bidi="ar-TN"/>
        </w:rPr>
        <w:t xml:space="preserve"> أخرجه البخاري في صحيحه بَاب قَوْلِ اللَّهِ تَعَالَى</w:t>
      </w:r>
      <w:r>
        <w:rPr>
          <w:rFonts w:ascii="Simplified Arabic" w:hAnsi="Simplified Arabic" w:cs="Simplified Arabic" w:hint="cs"/>
          <w:sz w:val="24"/>
          <w:szCs w:val="24"/>
          <w:rtl/>
          <w:lang w:bidi="ar-TN"/>
        </w:rPr>
        <w:t xml:space="preserve"> </w:t>
      </w:r>
      <w:r w:rsidRPr="00891952">
        <w:rPr>
          <w:rFonts w:ascii="Simplified Arabic" w:hAnsi="Simplified Arabic" w:cs="Simplified Arabic"/>
          <w:sz w:val="24"/>
          <w:szCs w:val="24"/>
          <w:rtl/>
          <w:lang w:bidi="ar-TN"/>
        </w:rPr>
        <w:t>{ فَأَمَّا مَنْ أَعْطَى وَاتَّقَى وَصَدَّقَ بِالْحُسْنَى فَسَنُيَسِّرُهُ لِلْيُسْرَى وَأَمَّا مَنْ بَخِلَ وَاسْتَغْنَى وَكَذَّبَ بِالْحُسْنَى فَسَنُيَسِّرُهُ لِلْعُسْرَى } اللَّهُمَّ أَعْطِ مُنْفِقَ مَالٍ خَلَفًا</w:t>
      </w:r>
    </w:p>
  </w:footnote>
  <w:footnote w:id="9">
    <w:p w:rsidR="00891952" w:rsidRPr="00891952" w:rsidRDefault="00891952" w:rsidP="00891952">
      <w:pPr>
        <w:pStyle w:val="Notedebasdepage"/>
        <w:bidi/>
        <w:rPr>
          <w:rFonts w:ascii="Simplified Arabic" w:hAnsi="Simplified Arabic" w:cs="Simplified Arabic"/>
          <w:sz w:val="24"/>
          <w:szCs w:val="24"/>
          <w:rtl/>
          <w:lang w:bidi="ar-TN"/>
        </w:rPr>
      </w:pPr>
      <w:r w:rsidRPr="00891952">
        <w:rPr>
          <w:rStyle w:val="Appelnotedebasdep"/>
          <w:rFonts w:ascii="Simplified Arabic" w:hAnsi="Simplified Arabic" w:cs="Simplified Arabic"/>
          <w:sz w:val="24"/>
          <w:szCs w:val="24"/>
        </w:rPr>
        <w:footnoteRef/>
      </w:r>
      <w:r w:rsidRPr="00891952">
        <w:rPr>
          <w:rFonts w:ascii="Simplified Arabic" w:hAnsi="Simplified Arabic" w:cs="Simplified Arabic"/>
          <w:sz w:val="24"/>
          <w:szCs w:val="24"/>
        </w:rPr>
        <w:t xml:space="preserve"> </w:t>
      </w:r>
      <w:r w:rsidRPr="00891952">
        <w:rPr>
          <w:rFonts w:ascii="Simplified Arabic" w:hAnsi="Simplified Arabic" w:cs="Simplified Arabic"/>
          <w:sz w:val="24"/>
          <w:szCs w:val="24"/>
          <w:rtl/>
          <w:lang w:bidi="ar-TN"/>
        </w:rPr>
        <w:t xml:space="preserve"> أخرجه مسلم في صحيحه بَاب اسْتِحْبَابِ الْعَفْوِ وَالتَّوَاضُعِ</w:t>
      </w:r>
    </w:p>
  </w:footnote>
  <w:footnote w:id="10">
    <w:p w:rsidR="00230FF1" w:rsidRPr="00230FF1" w:rsidRDefault="00230FF1" w:rsidP="00230FF1">
      <w:pPr>
        <w:pStyle w:val="Notedebasdepage"/>
        <w:bidi/>
        <w:rPr>
          <w:rFonts w:ascii="Simplified Arabic" w:hAnsi="Simplified Arabic" w:cs="Simplified Arabic"/>
          <w:sz w:val="24"/>
          <w:szCs w:val="24"/>
          <w:rtl/>
          <w:lang w:bidi="ar-TN"/>
        </w:rPr>
      </w:pPr>
      <w:r w:rsidRPr="00230FF1">
        <w:rPr>
          <w:rStyle w:val="Appelnotedebasdep"/>
          <w:rFonts w:ascii="Simplified Arabic" w:hAnsi="Simplified Arabic" w:cs="Simplified Arabic"/>
          <w:sz w:val="24"/>
          <w:szCs w:val="24"/>
        </w:rPr>
        <w:footnoteRef/>
      </w:r>
      <w:r w:rsidRPr="00230FF1">
        <w:rPr>
          <w:rFonts w:ascii="Simplified Arabic" w:hAnsi="Simplified Arabic" w:cs="Simplified Arabic"/>
          <w:sz w:val="24"/>
          <w:szCs w:val="24"/>
        </w:rPr>
        <w:t xml:space="preserve"> </w:t>
      </w:r>
      <w:r w:rsidRPr="00230FF1">
        <w:rPr>
          <w:rFonts w:ascii="Simplified Arabic" w:hAnsi="Simplified Arabic" w:cs="Simplified Arabic"/>
          <w:sz w:val="24"/>
          <w:szCs w:val="24"/>
          <w:rtl/>
          <w:lang w:bidi="ar-TN"/>
        </w:rPr>
        <w:t xml:space="preserve"> الطبراني في المعجم الكبير</w:t>
      </w:r>
    </w:p>
  </w:footnote>
  <w:footnote w:id="11">
    <w:p w:rsidR="00FD612C" w:rsidRPr="00FD612C" w:rsidRDefault="00FD612C" w:rsidP="00FD612C">
      <w:pPr>
        <w:autoSpaceDE w:val="0"/>
        <w:autoSpaceDN w:val="0"/>
        <w:bidi/>
        <w:adjustRightInd w:val="0"/>
        <w:spacing w:after="0" w:line="240" w:lineRule="auto"/>
        <w:rPr>
          <w:rFonts w:ascii="Simplified Arabic" w:hAnsi="Simplified Arabic" w:cs="Simplified Arabic"/>
          <w:sz w:val="24"/>
          <w:szCs w:val="24"/>
          <w:rtl/>
          <w:lang w:bidi="ar-TN"/>
        </w:rPr>
      </w:pPr>
      <w:r w:rsidRPr="00FD612C">
        <w:rPr>
          <w:rStyle w:val="Appelnotedebasdep"/>
          <w:rFonts w:ascii="Simplified Arabic" w:hAnsi="Simplified Arabic" w:cs="Simplified Arabic"/>
          <w:sz w:val="24"/>
          <w:szCs w:val="24"/>
        </w:rPr>
        <w:footnoteRef/>
      </w:r>
      <w:r w:rsidRPr="00FD612C">
        <w:rPr>
          <w:rFonts w:ascii="Simplified Arabic" w:hAnsi="Simplified Arabic" w:cs="Simplified Arabic"/>
          <w:sz w:val="24"/>
          <w:szCs w:val="24"/>
        </w:rPr>
        <w:t xml:space="preserve"> </w:t>
      </w:r>
      <w:r w:rsidRPr="00FD612C">
        <w:rPr>
          <w:rFonts w:ascii="Simplified Arabic" w:hAnsi="Simplified Arabic" w:cs="Simplified Arabic"/>
          <w:sz w:val="24"/>
          <w:szCs w:val="24"/>
          <w:rtl/>
          <w:lang w:bidi="ar-TN"/>
        </w:rPr>
        <w:t xml:space="preserve"> البخاري في صحيحه بَاب</w:t>
      </w:r>
      <w:r>
        <w:rPr>
          <w:rFonts w:ascii="Simplified Arabic" w:hAnsi="Simplified Arabic" w:cs="Simplified Arabic"/>
          <w:sz w:val="24"/>
          <w:szCs w:val="24"/>
          <w:rtl/>
          <w:lang w:bidi="ar-TN"/>
        </w:rPr>
        <w:t xml:space="preserve"> صِفَةِ الْجَنَّةِ</w:t>
      </w:r>
    </w:p>
  </w:footnote>
  <w:footnote w:id="12">
    <w:p w:rsidR="00712759" w:rsidRPr="00712759" w:rsidRDefault="00712759" w:rsidP="00712759">
      <w:pPr>
        <w:pStyle w:val="Notedebasdepage"/>
        <w:bidi/>
        <w:rPr>
          <w:rFonts w:ascii="Simplified Arabic" w:hAnsi="Simplified Arabic" w:cs="Simplified Arabic"/>
          <w:sz w:val="24"/>
          <w:szCs w:val="24"/>
          <w:rtl/>
          <w:lang w:bidi="ar-TN"/>
        </w:rPr>
      </w:pPr>
      <w:r w:rsidRPr="00712759">
        <w:rPr>
          <w:rStyle w:val="Appelnotedebasdep"/>
          <w:rFonts w:ascii="Simplified Arabic" w:hAnsi="Simplified Arabic" w:cs="Simplified Arabic"/>
          <w:sz w:val="24"/>
          <w:szCs w:val="24"/>
        </w:rPr>
        <w:footnoteRef/>
      </w:r>
      <w:r w:rsidRPr="00712759">
        <w:rPr>
          <w:rFonts w:ascii="Simplified Arabic" w:hAnsi="Simplified Arabic" w:cs="Simplified Arabic"/>
          <w:sz w:val="24"/>
          <w:szCs w:val="24"/>
        </w:rPr>
        <w:t xml:space="preserve"> </w:t>
      </w:r>
      <w:r w:rsidRPr="00712759">
        <w:rPr>
          <w:rFonts w:ascii="Simplified Arabic" w:hAnsi="Simplified Arabic" w:cs="Simplified Arabic"/>
          <w:sz w:val="24"/>
          <w:szCs w:val="24"/>
          <w:rtl/>
          <w:lang w:bidi="ar-TN"/>
        </w:rPr>
        <w:t xml:space="preserve"> أخرجه الإمام أحمد في مسنده</w:t>
      </w:r>
    </w:p>
  </w:footnote>
  <w:footnote w:id="13">
    <w:p w:rsidR="00FD612C" w:rsidRPr="00FD612C" w:rsidRDefault="00FD612C" w:rsidP="00FD612C">
      <w:pPr>
        <w:pStyle w:val="Notedebasdepage"/>
        <w:bidi/>
        <w:rPr>
          <w:rFonts w:ascii="Simplified Arabic" w:hAnsi="Simplified Arabic" w:cs="Simplified Arabic"/>
          <w:sz w:val="24"/>
          <w:szCs w:val="24"/>
          <w:rtl/>
          <w:lang w:bidi="ar-TN"/>
        </w:rPr>
      </w:pPr>
      <w:r w:rsidRPr="00FD612C">
        <w:rPr>
          <w:rStyle w:val="Appelnotedebasdep"/>
          <w:rFonts w:ascii="Simplified Arabic" w:hAnsi="Simplified Arabic" w:cs="Simplified Arabic"/>
          <w:sz w:val="24"/>
          <w:szCs w:val="24"/>
        </w:rPr>
        <w:footnoteRef/>
      </w:r>
      <w:r w:rsidRPr="00FD612C">
        <w:rPr>
          <w:rFonts w:ascii="Simplified Arabic" w:hAnsi="Simplified Arabic" w:cs="Simplified Arabic"/>
          <w:sz w:val="24"/>
          <w:szCs w:val="24"/>
        </w:rPr>
        <w:t xml:space="preserve"> </w:t>
      </w:r>
      <w:r w:rsidRPr="00FD612C">
        <w:rPr>
          <w:rFonts w:ascii="Simplified Arabic" w:hAnsi="Simplified Arabic" w:cs="Simplified Arabic"/>
          <w:sz w:val="24"/>
          <w:szCs w:val="24"/>
          <w:rtl/>
          <w:lang w:bidi="ar-TN"/>
        </w:rPr>
        <w:t xml:space="preserve"> البيهقي في شعب الإيمان</w:t>
      </w:r>
    </w:p>
  </w:footnote>
  <w:footnote w:id="14">
    <w:p w:rsidR="00632554" w:rsidRPr="00632554" w:rsidRDefault="00632554" w:rsidP="00632554">
      <w:pPr>
        <w:pStyle w:val="Notedebasdepage"/>
        <w:bidi/>
        <w:rPr>
          <w:rFonts w:ascii="Simplified Arabic" w:hAnsi="Simplified Arabic" w:cs="Simplified Arabic"/>
          <w:sz w:val="24"/>
          <w:szCs w:val="24"/>
          <w:rtl/>
          <w:lang w:bidi="ar-TN"/>
        </w:rPr>
      </w:pPr>
      <w:r w:rsidRPr="00632554">
        <w:rPr>
          <w:rStyle w:val="Appelnotedebasdep"/>
          <w:rFonts w:ascii="Simplified Arabic" w:hAnsi="Simplified Arabic" w:cs="Simplified Arabic"/>
          <w:sz w:val="24"/>
          <w:szCs w:val="24"/>
        </w:rPr>
        <w:footnoteRef/>
      </w:r>
      <w:r w:rsidRPr="00632554">
        <w:rPr>
          <w:rFonts w:ascii="Simplified Arabic" w:hAnsi="Simplified Arabic" w:cs="Simplified Arabic"/>
          <w:sz w:val="24"/>
          <w:szCs w:val="24"/>
        </w:rPr>
        <w:t xml:space="preserve"> </w:t>
      </w:r>
      <w:r w:rsidRPr="00632554">
        <w:rPr>
          <w:rFonts w:ascii="Simplified Arabic" w:hAnsi="Simplified Arabic" w:cs="Simplified Arabic"/>
          <w:sz w:val="24"/>
          <w:szCs w:val="24"/>
          <w:rtl/>
          <w:lang w:bidi="ar-TN"/>
        </w:rPr>
        <w:t xml:space="preserve"> </w:t>
      </w:r>
      <w:proofErr w:type="gramStart"/>
      <w:r w:rsidRPr="00632554">
        <w:rPr>
          <w:rFonts w:ascii="Simplified Arabic" w:hAnsi="Simplified Arabic" w:cs="Simplified Arabic"/>
          <w:sz w:val="24"/>
          <w:szCs w:val="24"/>
          <w:rtl/>
          <w:lang w:bidi="ar-TN"/>
        </w:rPr>
        <w:t>سورة</w:t>
      </w:r>
      <w:proofErr w:type="gramEnd"/>
      <w:r w:rsidRPr="00632554">
        <w:rPr>
          <w:rFonts w:ascii="Simplified Arabic" w:hAnsi="Simplified Arabic" w:cs="Simplified Arabic"/>
          <w:sz w:val="24"/>
          <w:szCs w:val="24"/>
          <w:rtl/>
          <w:lang w:bidi="ar-TN"/>
        </w:rPr>
        <w:t xml:space="preserve"> البقرة الآية 274</w:t>
      </w:r>
    </w:p>
  </w:footnote>
  <w:footnote w:id="15">
    <w:p w:rsidR="00632554" w:rsidRPr="00632554" w:rsidRDefault="00632554" w:rsidP="00632554">
      <w:pPr>
        <w:pStyle w:val="Notedebasdepage"/>
        <w:bidi/>
        <w:rPr>
          <w:rFonts w:ascii="Simplified Arabic" w:hAnsi="Simplified Arabic" w:cs="Simplified Arabic"/>
          <w:sz w:val="24"/>
          <w:szCs w:val="24"/>
          <w:rtl/>
          <w:lang w:bidi="ar-TN"/>
        </w:rPr>
      </w:pPr>
      <w:r w:rsidRPr="00632554">
        <w:rPr>
          <w:rStyle w:val="Appelnotedebasdep"/>
          <w:rFonts w:ascii="Simplified Arabic" w:hAnsi="Simplified Arabic" w:cs="Simplified Arabic"/>
          <w:sz w:val="24"/>
          <w:szCs w:val="24"/>
        </w:rPr>
        <w:footnoteRef/>
      </w:r>
      <w:r w:rsidRPr="00632554">
        <w:rPr>
          <w:rFonts w:ascii="Simplified Arabic" w:hAnsi="Simplified Arabic" w:cs="Simplified Arabic"/>
          <w:sz w:val="24"/>
          <w:szCs w:val="24"/>
        </w:rPr>
        <w:t xml:space="preserve"> </w:t>
      </w:r>
      <w:r w:rsidRPr="00632554">
        <w:rPr>
          <w:rFonts w:ascii="Simplified Arabic" w:hAnsi="Simplified Arabic" w:cs="Simplified Arabic"/>
          <w:sz w:val="24"/>
          <w:szCs w:val="24"/>
          <w:rtl/>
          <w:lang w:bidi="ar-TN"/>
        </w:rPr>
        <w:t xml:space="preserve"> أخرجه مسلم في صحيحه بَاب قَبُولِ الصَّدَقَةِ مِنْ الْكَسْبِ الطَّيِّبِ وَتَرْبِيَتِهَا</w:t>
      </w:r>
    </w:p>
  </w:footnote>
  <w:footnote w:id="16">
    <w:p w:rsidR="007F601C" w:rsidRPr="007F601C" w:rsidRDefault="007F601C" w:rsidP="007F601C">
      <w:pPr>
        <w:pStyle w:val="Notedebasdepage"/>
        <w:bidi/>
        <w:rPr>
          <w:rFonts w:ascii="Simplified Arabic" w:hAnsi="Simplified Arabic" w:cs="Simplified Arabic"/>
          <w:sz w:val="24"/>
          <w:szCs w:val="24"/>
          <w:rtl/>
          <w:lang w:bidi="ar-TN"/>
        </w:rPr>
      </w:pPr>
      <w:r w:rsidRPr="007F601C">
        <w:rPr>
          <w:rStyle w:val="Appelnotedebasdep"/>
          <w:rFonts w:ascii="Simplified Arabic" w:hAnsi="Simplified Arabic" w:cs="Simplified Arabic"/>
          <w:sz w:val="24"/>
          <w:szCs w:val="24"/>
        </w:rPr>
        <w:footnoteRef/>
      </w:r>
      <w:r w:rsidRPr="007F601C">
        <w:rPr>
          <w:rFonts w:ascii="Simplified Arabic" w:hAnsi="Simplified Arabic" w:cs="Simplified Arabic"/>
          <w:sz w:val="24"/>
          <w:szCs w:val="24"/>
        </w:rPr>
        <w:t xml:space="preserve"> </w:t>
      </w:r>
      <w:r w:rsidRPr="007F601C">
        <w:rPr>
          <w:rFonts w:ascii="Simplified Arabic" w:hAnsi="Simplified Arabic" w:cs="Simplified Arabic"/>
          <w:sz w:val="24"/>
          <w:szCs w:val="24"/>
          <w:rtl/>
          <w:lang w:bidi="ar-TN"/>
        </w:rPr>
        <w:t xml:space="preserve"> </w:t>
      </w:r>
      <w:proofErr w:type="gramStart"/>
      <w:r w:rsidRPr="007F601C">
        <w:rPr>
          <w:rFonts w:ascii="Simplified Arabic" w:hAnsi="Simplified Arabic" w:cs="Simplified Arabic"/>
          <w:sz w:val="24"/>
          <w:szCs w:val="24"/>
          <w:rtl/>
          <w:lang w:bidi="ar-TN"/>
        </w:rPr>
        <w:t>سورة</w:t>
      </w:r>
      <w:proofErr w:type="gramEnd"/>
      <w:r w:rsidRPr="007F601C">
        <w:rPr>
          <w:rFonts w:ascii="Simplified Arabic" w:hAnsi="Simplified Arabic" w:cs="Simplified Arabic"/>
          <w:sz w:val="24"/>
          <w:szCs w:val="24"/>
          <w:rtl/>
          <w:lang w:bidi="ar-TN"/>
        </w:rPr>
        <w:t xml:space="preserve"> البقرة الآية 271</w:t>
      </w:r>
    </w:p>
  </w:footnote>
  <w:footnote w:id="17">
    <w:p w:rsidR="007F601C" w:rsidRPr="007F601C" w:rsidRDefault="007F601C" w:rsidP="007F601C">
      <w:pPr>
        <w:pStyle w:val="Notedebasdepage"/>
        <w:bidi/>
        <w:rPr>
          <w:rFonts w:ascii="Simplified Arabic" w:hAnsi="Simplified Arabic" w:cs="Simplified Arabic"/>
          <w:sz w:val="24"/>
          <w:szCs w:val="24"/>
          <w:rtl/>
          <w:lang w:bidi="ar-TN"/>
        </w:rPr>
      </w:pPr>
      <w:r w:rsidRPr="007F601C">
        <w:rPr>
          <w:rStyle w:val="Appelnotedebasdep"/>
          <w:rFonts w:ascii="Simplified Arabic" w:hAnsi="Simplified Arabic" w:cs="Simplified Arabic"/>
          <w:sz w:val="24"/>
          <w:szCs w:val="24"/>
        </w:rPr>
        <w:footnoteRef/>
      </w:r>
      <w:r w:rsidRPr="007F601C">
        <w:rPr>
          <w:rFonts w:ascii="Simplified Arabic" w:hAnsi="Simplified Arabic" w:cs="Simplified Arabic"/>
          <w:sz w:val="24"/>
          <w:szCs w:val="24"/>
        </w:rPr>
        <w:t xml:space="preserve"> </w:t>
      </w:r>
      <w:r w:rsidRPr="007F601C">
        <w:rPr>
          <w:rFonts w:ascii="Simplified Arabic" w:hAnsi="Simplified Arabic" w:cs="Simplified Arabic"/>
          <w:sz w:val="24"/>
          <w:szCs w:val="24"/>
          <w:rtl/>
          <w:lang w:bidi="ar-TN"/>
        </w:rPr>
        <w:t xml:space="preserve"> </w:t>
      </w:r>
      <w:proofErr w:type="gramStart"/>
      <w:r w:rsidRPr="007F601C">
        <w:rPr>
          <w:rFonts w:ascii="Simplified Arabic" w:hAnsi="Simplified Arabic" w:cs="Simplified Arabic"/>
          <w:sz w:val="24"/>
          <w:szCs w:val="24"/>
          <w:rtl/>
          <w:lang w:bidi="ar-TN"/>
        </w:rPr>
        <w:t>سورة</w:t>
      </w:r>
      <w:proofErr w:type="gramEnd"/>
      <w:r w:rsidRPr="007F601C">
        <w:rPr>
          <w:rFonts w:ascii="Simplified Arabic" w:hAnsi="Simplified Arabic" w:cs="Simplified Arabic"/>
          <w:sz w:val="24"/>
          <w:szCs w:val="24"/>
          <w:rtl/>
          <w:lang w:bidi="ar-TN"/>
        </w:rPr>
        <w:t xml:space="preserve"> البقرة الآية 274</w:t>
      </w:r>
    </w:p>
  </w:footnote>
  <w:footnote w:id="18">
    <w:p w:rsidR="007A76C6" w:rsidRPr="007A76C6" w:rsidRDefault="007A76C6" w:rsidP="007A76C6">
      <w:pPr>
        <w:pStyle w:val="Notedebasdepage"/>
        <w:bidi/>
        <w:rPr>
          <w:rFonts w:ascii="Simplified Arabic" w:hAnsi="Simplified Arabic" w:cs="Simplified Arabic"/>
          <w:sz w:val="24"/>
          <w:szCs w:val="24"/>
          <w:rtl/>
          <w:lang w:bidi="ar-TN"/>
        </w:rPr>
      </w:pPr>
      <w:r w:rsidRPr="007A76C6">
        <w:rPr>
          <w:rStyle w:val="Appelnotedebasdep"/>
          <w:rFonts w:ascii="Simplified Arabic" w:hAnsi="Simplified Arabic" w:cs="Simplified Arabic"/>
          <w:sz w:val="24"/>
          <w:szCs w:val="24"/>
        </w:rPr>
        <w:footnoteRef/>
      </w:r>
      <w:r w:rsidRPr="007A76C6">
        <w:rPr>
          <w:rFonts w:ascii="Simplified Arabic" w:hAnsi="Simplified Arabic" w:cs="Simplified Arabic"/>
          <w:sz w:val="24"/>
          <w:szCs w:val="24"/>
        </w:rPr>
        <w:t xml:space="preserve"> </w:t>
      </w:r>
      <w:r w:rsidRPr="007A76C6">
        <w:rPr>
          <w:rFonts w:ascii="Simplified Arabic" w:hAnsi="Simplified Arabic" w:cs="Simplified Arabic"/>
          <w:sz w:val="24"/>
          <w:szCs w:val="24"/>
          <w:rtl/>
          <w:lang w:bidi="ar-TN"/>
        </w:rPr>
        <w:t xml:space="preserve"> البيهقي في شعب الإيمان</w:t>
      </w:r>
    </w:p>
  </w:footnote>
  <w:footnote w:id="19">
    <w:p w:rsidR="00F03366" w:rsidRPr="00F03366" w:rsidRDefault="00F03366" w:rsidP="00F03366">
      <w:pPr>
        <w:pStyle w:val="Notedebasdepage"/>
        <w:bidi/>
        <w:rPr>
          <w:rFonts w:ascii="Simplified Arabic" w:hAnsi="Simplified Arabic" w:cs="Simplified Arabic"/>
          <w:sz w:val="24"/>
          <w:szCs w:val="24"/>
          <w:rtl/>
          <w:lang w:bidi="ar-TN"/>
        </w:rPr>
      </w:pPr>
      <w:r w:rsidRPr="00F03366">
        <w:rPr>
          <w:rStyle w:val="Appelnotedebasdep"/>
          <w:rFonts w:ascii="Simplified Arabic" w:hAnsi="Simplified Arabic" w:cs="Simplified Arabic"/>
          <w:sz w:val="24"/>
          <w:szCs w:val="24"/>
        </w:rPr>
        <w:footnoteRef/>
      </w:r>
      <w:r w:rsidRPr="00F03366">
        <w:rPr>
          <w:rFonts w:ascii="Simplified Arabic" w:hAnsi="Simplified Arabic" w:cs="Simplified Arabic"/>
          <w:sz w:val="24"/>
          <w:szCs w:val="24"/>
        </w:rPr>
        <w:t xml:space="preserve"> </w:t>
      </w:r>
      <w:r w:rsidRPr="00F03366">
        <w:rPr>
          <w:rFonts w:ascii="Simplified Arabic" w:hAnsi="Simplified Arabic" w:cs="Simplified Arabic"/>
          <w:sz w:val="24"/>
          <w:szCs w:val="24"/>
          <w:rtl/>
          <w:lang w:bidi="ar-TN"/>
        </w:rPr>
        <w:t xml:space="preserve"> السيوطي في الجامع الكبير من حديث أبي هريرة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014C3"/>
    <w:multiLevelType w:val="hybridMultilevel"/>
    <w:tmpl w:val="54EE8016"/>
    <w:lvl w:ilvl="0" w:tplc="86668A48">
      <w:numFmt w:val="bullet"/>
      <w:lvlText w:val=""/>
      <w:lvlJc w:val="left"/>
      <w:pPr>
        <w:ind w:left="720" w:hanging="360"/>
      </w:pPr>
      <w:rPr>
        <w:rFonts w:ascii="Symbol" w:eastAsiaTheme="minorHAnsi" w:hAnsi="Symbol" w:cs="Simplified Arabic"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90A6592"/>
    <w:multiLevelType w:val="hybridMultilevel"/>
    <w:tmpl w:val="312AA0F8"/>
    <w:lvl w:ilvl="0" w:tplc="107CD1E8">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02"/>
    <w:rsid w:val="000E6DE0"/>
    <w:rsid w:val="0017641B"/>
    <w:rsid w:val="00230FF1"/>
    <w:rsid w:val="002451C0"/>
    <w:rsid w:val="003A7D75"/>
    <w:rsid w:val="00484813"/>
    <w:rsid w:val="00593FB9"/>
    <w:rsid w:val="005F536F"/>
    <w:rsid w:val="005F5DD2"/>
    <w:rsid w:val="00632554"/>
    <w:rsid w:val="00712759"/>
    <w:rsid w:val="007A76C6"/>
    <w:rsid w:val="007F601C"/>
    <w:rsid w:val="00817741"/>
    <w:rsid w:val="0086475B"/>
    <w:rsid w:val="00891952"/>
    <w:rsid w:val="008D77D6"/>
    <w:rsid w:val="009262CC"/>
    <w:rsid w:val="00995C0F"/>
    <w:rsid w:val="00A47A6E"/>
    <w:rsid w:val="00A94E09"/>
    <w:rsid w:val="00AB5D02"/>
    <w:rsid w:val="00AE11FC"/>
    <w:rsid w:val="00B34C79"/>
    <w:rsid w:val="00B639E9"/>
    <w:rsid w:val="00BC387D"/>
    <w:rsid w:val="00C3508E"/>
    <w:rsid w:val="00C37785"/>
    <w:rsid w:val="00C4382E"/>
    <w:rsid w:val="00C834EC"/>
    <w:rsid w:val="00C87CD6"/>
    <w:rsid w:val="00CC419C"/>
    <w:rsid w:val="00D3507D"/>
    <w:rsid w:val="00E70B54"/>
    <w:rsid w:val="00E819C8"/>
    <w:rsid w:val="00EF3F02"/>
    <w:rsid w:val="00F03366"/>
    <w:rsid w:val="00F212F3"/>
    <w:rsid w:val="00F65FD2"/>
    <w:rsid w:val="00FD61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4382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382E"/>
    <w:rPr>
      <w:sz w:val="20"/>
      <w:szCs w:val="20"/>
    </w:rPr>
  </w:style>
  <w:style w:type="character" w:styleId="Appelnotedebasdep">
    <w:name w:val="footnote reference"/>
    <w:basedOn w:val="Policepardfaut"/>
    <w:uiPriority w:val="99"/>
    <w:semiHidden/>
    <w:unhideWhenUsed/>
    <w:rsid w:val="00C4382E"/>
    <w:rPr>
      <w:vertAlign w:val="superscript"/>
    </w:rPr>
  </w:style>
  <w:style w:type="paragraph" w:styleId="En-tte">
    <w:name w:val="header"/>
    <w:basedOn w:val="Normal"/>
    <w:link w:val="En-tteCar"/>
    <w:uiPriority w:val="99"/>
    <w:unhideWhenUsed/>
    <w:rsid w:val="00C834EC"/>
    <w:pPr>
      <w:tabs>
        <w:tab w:val="center" w:pos="4153"/>
        <w:tab w:val="right" w:pos="8306"/>
      </w:tabs>
      <w:spacing w:after="0" w:line="240" w:lineRule="auto"/>
    </w:pPr>
  </w:style>
  <w:style w:type="character" w:customStyle="1" w:styleId="En-tteCar">
    <w:name w:val="En-tête Car"/>
    <w:basedOn w:val="Policepardfaut"/>
    <w:link w:val="En-tte"/>
    <w:uiPriority w:val="99"/>
    <w:rsid w:val="00C834EC"/>
  </w:style>
  <w:style w:type="paragraph" w:styleId="Pieddepage">
    <w:name w:val="footer"/>
    <w:basedOn w:val="Normal"/>
    <w:link w:val="PieddepageCar"/>
    <w:uiPriority w:val="99"/>
    <w:unhideWhenUsed/>
    <w:rsid w:val="00C834E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834EC"/>
  </w:style>
  <w:style w:type="paragraph" w:styleId="Paragraphedeliste">
    <w:name w:val="List Paragraph"/>
    <w:basedOn w:val="Normal"/>
    <w:uiPriority w:val="34"/>
    <w:qFormat/>
    <w:rsid w:val="00BC38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4382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382E"/>
    <w:rPr>
      <w:sz w:val="20"/>
      <w:szCs w:val="20"/>
    </w:rPr>
  </w:style>
  <w:style w:type="character" w:styleId="Appelnotedebasdep">
    <w:name w:val="footnote reference"/>
    <w:basedOn w:val="Policepardfaut"/>
    <w:uiPriority w:val="99"/>
    <w:semiHidden/>
    <w:unhideWhenUsed/>
    <w:rsid w:val="00C4382E"/>
    <w:rPr>
      <w:vertAlign w:val="superscript"/>
    </w:rPr>
  </w:style>
  <w:style w:type="paragraph" w:styleId="En-tte">
    <w:name w:val="header"/>
    <w:basedOn w:val="Normal"/>
    <w:link w:val="En-tteCar"/>
    <w:uiPriority w:val="99"/>
    <w:unhideWhenUsed/>
    <w:rsid w:val="00C834EC"/>
    <w:pPr>
      <w:tabs>
        <w:tab w:val="center" w:pos="4153"/>
        <w:tab w:val="right" w:pos="8306"/>
      </w:tabs>
      <w:spacing w:after="0" w:line="240" w:lineRule="auto"/>
    </w:pPr>
  </w:style>
  <w:style w:type="character" w:customStyle="1" w:styleId="En-tteCar">
    <w:name w:val="En-tête Car"/>
    <w:basedOn w:val="Policepardfaut"/>
    <w:link w:val="En-tte"/>
    <w:uiPriority w:val="99"/>
    <w:rsid w:val="00C834EC"/>
  </w:style>
  <w:style w:type="paragraph" w:styleId="Pieddepage">
    <w:name w:val="footer"/>
    <w:basedOn w:val="Normal"/>
    <w:link w:val="PieddepageCar"/>
    <w:uiPriority w:val="99"/>
    <w:unhideWhenUsed/>
    <w:rsid w:val="00C834E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834EC"/>
  </w:style>
  <w:style w:type="paragraph" w:styleId="Paragraphedeliste">
    <w:name w:val="List Paragraph"/>
    <w:basedOn w:val="Normal"/>
    <w:uiPriority w:val="34"/>
    <w:qFormat/>
    <w:rsid w:val="00BC3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56877-BE81-4B5B-A46D-EE903486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12</Pages>
  <Words>1182</Words>
  <Characters>6507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YesInfo</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YesInfo</dc:creator>
  <cp:lastModifiedBy>YesInfo</cp:lastModifiedBy>
  <cp:revision>27</cp:revision>
  <dcterms:created xsi:type="dcterms:W3CDTF">2015-02-18T08:37:00Z</dcterms:created>
  <dcterms:modified xsi:type="dcterms:W3CDTF">2015-02-19T08:27:00Z</dcterms:modified>
</cp:coreProperties>
</file>